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E6B7B" w14:textId="2E116D67" w:rsidR="00F738E9" w:rsidRDefault="002B224E" w:rsidP="002B224E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4E">
        <w:rPr>
          <w:rFonts w:ascii="Times New Roman" w:hAnsi="Times New Roman" w:cs="Times New Roman"/>
          <w:b/>
          <w:bCs/>
          <w:sz w:val="24"/>
          <w:szCs w:val="24"/>
        </w:rPr>
        <w:t>ИНФОРМАЦИОННЫЙ ЛИСТ</w:t>
      </w:r>
    </w:p>
    <w:p w14:paraId="6D9EC81B" w14:textId="77777777" w:rsidR="002B224E" w:rsidRPr="002B224E" w:rsidRDefault="002B224E" w:rsidP="002B224E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DF76C" w14:textId="77777777" w:rsidR="00037C7C" w:rsidRDefault="00CF2907" w:rsidP="00F738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2907">
        <w:rPr>
          <w:rFonts w:ascii="Times New Roman" w:hAnsi="Times New Roman" w:cs="Times New Roman"/>
          <w:sz w:val="24"/>
          <w:szCs w:val="24"/>
        </w:rPr>
        <w:t>Согласно пункта 180 Правил осуществления ликвидации банков, принудительного прекращения деятельности филиалов банков-нерезидентов Республики Казахстан и требований к работе ликвидационных комиссий принудительно ликвидируемых банков, принудительно прекращающих деятельность филиалов банков-нерезидентов Республики Казахстан, утвержденных Постановлением Правления Агентства Республики Казахстан по регулированию и развитию финансового рынка от 30 ноября 2020 года № 114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F738E9" w:rsidRPr="00F738E9">
        <w:rPr>
          <w:rFonts w:ascii="Times New Roman" w:hAnsi="Times New Roman" w:cs="Times New Roman"/>
          <w:sz w:val="24"/>
          <w:szCs w:val="24"/>
        </w:rPr>
        <w:t>аукционе не принимают участие потенциальные покупатели, аффилированные по отношению друг к другу в соответствии со статьей 64 Закона Республики Казахстан от 13 мая 2003 года «Об акционерных обществах» и статьей 12-1 Закона Республики Казахстан «О товариществах с ограниченной и дополнительной ответственностью».</w:t>
      </w:r>
    </w:p>
    <w:p w14:paraId="0EC9A462" w14:textId="77777777" w:rsidR="00F738E9" w:rsidRDefault="00F738E9" w:rsidP="00F738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началом аукциона участникам торгов был задан вопрос касательно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аффилированности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отношению друг к другу, и получен ответ о том, что они не являются аффилированными лицами по отношению друг к другу.</w:t>
      </w:r>
    </w:p>
    <w:p w14:paraId="68B40C48" w14:textId="77777777" w:rsidR="00F738E9" w:rsidRDefault="00F738E9" w:rsidP="00F738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480756" w14:textId="7E74D33E" w:rsidR="00F738E9" w:rsidRPr="00117382" w:rsidRDefault="00F738E9" w:rsidP="009D141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D1413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1173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D1413">
        <w:rPr>
          <w:rFonts w:ascii="Times New Roman" w:hAnsi="Times New Roman" w:cs="Times New Roman"/>
          <w:b/>
          <w:bCs/>
          <w:sz w:val="24"/>
          <w:szCs w:val="24"/>
        </w:rPr>
        <w:t>торгов</w:t>
      </w:r>
      <w:r w:rsidRPr="0011738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2D8DCBE" w14:textId="34996288" w:rsidR="009D1413" w:rsidRPr="00117382" w:rsidRDefault="009D1413" w:rsidP="009D141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65B865" w14:textId="4C9E8540" w:rsidR="009D1413" w:rsidRPr="00117382" w:rsidRDefault="009D1413" w:rsidP="009D14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D1413">
        <w:rPr>
          <w:rFonts w:ascii="Times New Roman" w:hAnsi="Times New Roman" w:cs="Times New Roman"/>
          <w:b/>
          <w:bCs/>
          <w:sz w:val="24"/>
          <w:szCs w:val="24"/>
        </w:rPr>
        <w:t>Участник</w:t>
      </w:r>
      <w:r w:rsidRPr="001173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№ 1</w:t>
      </w:r>
    </w:p>
    <w:p w14:paraId="341A8C28" w14:textId="797F993E" w:rsidR="009D1413" w:rsidRDefault="009D1413" w:rsidP="009D1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26E100" w14:textId="0192920C" w:rsidR="009D1413" w:rsidRDefault="009D1413" w:rsidP="009D1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F9900D" w14:textId="4B6C7ECA" w:rsidR="009D1413" w:rsidRDefault="009D1413" w:rsidP="009D14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413">
        <w:rPr>
          <w:rFonts w:ascii="Times New Roman" w:hAnsi="Times New Roman" w:cs="Times New Roman"/>
          <w:b/>
          <w:bCs/>
          <w:sz w:val="24"/>
          <w:szCs w:val="24"/>
        </w:rPr>
        <w:t>Участник № 2</w:t>
      </w:r>
    </w:p>
    <w:p w14:paraId="2AA5B248" w14:textId="31B53AAA" w:rsidR="00745A65" w:rsidRPr="00533A91" w:rsidRDefault="00745A65" w:rsidP="009D1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9862AE" w14:textId="410E554C" w:rsidR="00745A65" w:rsidRPr="00533A91" w:rsidRDefault="00745A65" w:rsidP="009D1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EB2544" w14:textId="14F9C1DB" w:rsidR="00745A65" w:rsidRPr="00745A65" w:rsidRDefault="00117382" w:rsidP="009D1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 2022 года</w:t>
      </w:r>
      <w:bookmarkStart w:id="0" w:name="_GoBack"/>
      <w:bookmarkEnd w:id="0"/>
    </w:p>
    <w:sectPr w:rsidR="00745A65" w:rsidRPr="00745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07"/>
    <w:rsid w:val="00037C7C"/>
    <w:rsid w:val="00117382"/>
    <w:rsid w:val="002B224E"/>
    <w:rsid w:val="00533A91"/>
    <w:rsid w:val="00745A65"/>
    <w:rsid w:val="009D1413"/>
    <w:rsid w:val="00CF2907"/>
    <w:rsid w:val="00F7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2774"/>
  <w15:chartTrackingRefBased/>
  <w15:docId w15:val="{89A803DB-AE17-41B9-8BE3-321A82BF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Aldiev Kanat</dc:creator>
  <cp:keywords/>
  <dc:description/>
  <cp:lastModifiedBy>sysmgr</cp:lastModifiedBy>
  <cp:revision>2</cp:revision>
  <dcterms:created xsi:type="dcterms:W3CDTF">2022-08-03T04:45:00Z</dcterms:created>
  <dcterms:modified xsi:type="dcterms:W3CDTF">2022-08-03T04:45:00Z</dcterms:modified>
</cp:coreProperties>
</file>