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E20" w:rsidRDefault="00507E20" w:rsidP="00507E20">
      <w:pPr>
        <w:autoSpaceDE w:val="0"/>
        <w:autoSpaceDN w:val="0"/>
        <w:ind w:firstLine="400"/>
        <w:jc w:val="right"/>
      </w:pPr>
      <w:r w:rsidRPr="004B0800">
        <w:t xml:space="preserve">Приложение № </w:t>
      </w:r>
      <w:r>
        <w:t>2</w:t>
      </w:r>
      <w:r w:rsidRPr="004B0800">
        <w:t xml:space="preserve"> к </w:t>
      </w:r>
      <w:r>
        <w:t xml:space="preserve">Приказу </w:t>
      </w:r>
    </w:p>
    <w:p w:rsidR="00507E20" w:rsidRDefault="00507E20" w:rsidP="00507E20">
      <w:pPr>
        <w:autoSpaceDE w:val="0"/>
        <w:autoSpaceDN w:val="0"/>
        <w:ind w:firstLine="400"/>
        <w:jc w:val="right"/>
      </w:pPr>
      <w:r>
        <w:t xml:space="preserve">Ликвидационной комиссии  </w:t>
      </w:r>
    </w:p>
    <w:p w:rsidR="00507E20" w:rsidRPr="00705F7B" w:rsidRDefault="00507E20" w:rsidP="00507E20">
      <w:pPr>
        <w:autoSpaceDE w:val="0"/>
        <w:autoSpaceDN w:val="0"/>
        <w:ind w:firstLine="400"/>
        <w:jc w:val="right"/>
      </w:pPr>
      <w:r w:rsidRPr="00507E20">
        <w:rPr>
          <w:snapToGrid w:val="0"/>
          <w:sz w:val="28"/>
          <w:szCs w:val="28"/>
        </w:rPr>
        <w:t xml:space="preserve">       </w:t>
      </w:r>
      <w:r w:rsidRPr="00705F7B">
        <w:rPr>
          <w:snapToGrid w:val="0"/>
        </w:rPr>
        <w:t xml:space="preserve">АО </w:t>
      </w:r>
      <w:r w:rsidRPr="00705F7B">
        <w:t>«</w:t>
      </w:r>
      <w:r w:rsidRPr="00705F7B">
        <w:rPr>
          <w:lang w:val="en-US"/>
        </w:rPr>
        <w:t>Capital</w:t>
      </w:r>
      <w:r w:rsidRPr="00705F7B">
        <w:t xml:space="preserve"> </w:t>
      </w:r>
      <w:r w:rsidRPr="00705F7B">
        <w:rPr>
          <w:lang w:val="en-US"/>
        </w:rPr>
        <w:t>Bank</w:t>
      </w:r>
      <w:r w:rsidRPr="00705F7B">
        <w:t xml:space="preserve"> </w:t>
      </w:r>
      <w:r w:rsidRPr="00705F7B">
        <w:rPr>
          <w:lang w:val="en-US"/>
        </w:rPr>
        <w:t>Kazakhstan</w:t>
      </w:r>
      <w:r w:rsidRPr="00705F7B">
        <w:t>»</w:t>
      </w:r>
    </w:p>
    <w:p w:rsidR="00507E20" w:rsidRPr="002E1BD3" w:rsidRDefault="00507E20" w:rsidP="00507E20">
      <w:pPr>
        <w:autoSpaceDE w:val="0"/>
        <w:autoSpaceDN w:val="0"/>
        <w:ind w:firstLine="400"/>
        <w:jc w:val="right"/>
      </w:pPr>
      <w:r>
        <w:t>№___ от _______________</w:t>
      </w:r>
    </w:p>
    <w:p w:rsidR="00507E20" w:rsidRPr="004B0800" w:rsidRDefault="00507E20" w:rsidP="00507E20">
      <w:pPr>
        <w:autoSpaceDE w:val="0"/>
        <w:autoSpaceDN w:val="0"/>
        <w:ind w:firstLine="400"/>
        <w:jc w:val="right"/>
      </w:pPr>
    </w:p>
    <w:p w:rsidR="00507E20" w:rsidRPr="004B0800" w:rsidRDefault="00507E20" w:rsidP="00507E20">
      <w:pPr>
        <w:autoSpaceDE w:val="0"/>
        <w:autoSpaceDN w:val="0"/>
        <w:ind w:firstLine="400"/>
        <w:jc w:val="right"/>
        <w:rPr>
          <w:color w:val="auto"/>
        </w:rPr>
      </w:pPr>
      <w:r w:rsidRPr="004B0800">
        <w:rPr>
          <w:color w:val="auto"/>
        </w:rPr>
        <w:t> </w:t>
      </w:r>
    </w:p>
    <w:p w:rsidR="00507E20" w:rsidRPr="004B5560" w:rsidRDefault="00507E20" w:rsidP="00507E20">
      <w:pPr>
        <w:jc w:val="center"/>
        <w:rPr>
          <w:rStyle w:val="s1"/>
          <w:color w:val="auto"/>
        </w:rPr>
      </w:pPr>
      <w:r w:rsidRPr="004B5560">
        <w:rPr>
          <w:rStyle w:val="s1"/>
          <w:color w:val="auto"/>
        </w:rPr>
        <w:t>Заявка на участие в тендере</w:t>
      </w:r>
    </w:p>
    <w:p w:rsidR="00507E20" w:rsidRPr="004B5560" w:rsidRDefault="00507E20" w:rsidP="00507E20">
      <w:pPr>
        <w:jc w:val="center"/>
        <w:rPr>
          <w:b/>
          <w:color w:val="auto"/>
        </w:rPr>
      </w:pPr>
      <w:r w:rsidRPr="004B5560">
        <w:rPr>
          <w:rStyle w:val="s1"/>
          <w:color w:val="auto"/>
        </w:rPr>
        <w:t>(для юридических лиц)</w:t>
      </w:r>
    </w:p>
    <w:p w:rsidR="00507E20" w:rsidRPr="004B5560" w:rsidRDefault="00507E20" w:rsidP="00507E20">
      <w:pPr>
        <w:autoSpaceDE w:val="0"/>
        <w:autoSpaceDN w:val="0"/>
        <w:ind w:firstLine="851"/>
        <w:rPr>
          <w:color w:val="auto"/>
        </w:rPr>
      </w:pPr>
      <w:r w:rsidRPr="004B5560">
        <w:rPr>
          <w:color w:val="auto"/>
        </w:rPr>
        <w:t> </w:t>
      </w:r>
    </w:p>
    <w:p w:rsidR="00507E20" w:rsidRPr="00705F7B" w:rsidRDefault="00507E20" w:rsidP="00507E20">
      <w:pPr>
        <w:ind w:firstLine="400"/>
        <w:jc w:val="both"/>
        <w:rPr>
          <w:b/>
          <w:color w:val="auto"/>
        </w:rPr>
      </w:pPr>
      <w:r w:rsidRPr="004B5560">
        <w:rPr>
          <w:rStyle w:val="s0"/>
          <w:color w:val="auto"/>
        </w:rPr>
        <w:t xml:space="preserve">Кому: </w:t>
      </w:r>
      <w:r w:rsidR="00F14179">
        <w:rPr>
          <w:rStyle w:val="s0"/>
          <w:b/>
          <w:color w:val="auto"/>
        </w:rPr>
        <w:t>_________________________________________________</w:t>
      </w:r>
    </w:p>
    <w:p w:rsidR="00507E20" w:rsidRPr="004B5560" w:rsidRDefault="00507E20" w:rsidP="00507E20">
      <w:pPr>
        <w:ind w:firstLine="400"/>
        <w:jc w:val="both"/>
        <w:rPr>
          <w:rStyle w:val="s0"/>
          <w:color w:val="auto"/>
        </w:rPr>
      </w:pPr>
    </w:p>
    <w:p w:rsidR="00507E20" w:rsidRPr="004B5560" w:rsidRDefault="00507E20" w:rsidP="00507E20">
      <w:pPr>
        <w:ind w:firstLine="400"/>
        <w:rPr>
          <w:color w:val="auto"/>
        </w:rPr>
      </w:pPr>
      <w:r w:rsidRPr="004B5560">
        <w:rPr>
          <w:rStyle w:val="s0"/>
          <w:color w:val="auto"/>
        </w:rPr>
        <w:t>От</w:t>
      </w:r>
      <w:r>
        <w:rPr>
          <w:rStyle w:val="s0"/>
          <w:color w:val="auto"/>
        </w:rPr>
        <w:t xml:space="preserve"> </w:t>
      </w:r>
      <w:r w:rsidRPr="004B5560">
        <w:rPr>
          <w:rStyle w:val="s0"/>
          <w:color w:val="auto"/>
        </w:rPr>
        <w:t xml:space="preserve">кого </w:t>
      </w:r>
      <w:r w:rsidR="00F14179">
        <w:rPr>
          <w:rStyle w:val="s0"/>
          <w:color w:val="auto"/>
        </w:rPr>
        <w:t>________________________________________________</w:t>
      </w:r>
    </w:p>
    <w:p w:rsidR="0044252D" w:rsidRDefault="0044252D" w:rsidP="00507E20">
      <w:pPr>
        <w:ind w:firstLine="400"/>
        <w:jc w:val="both"/>
        <w:rPr>
          <w:rStyle w:val="s0"/>
          <w:color w:val="auto"/>
        </w:rPr>
      </w:pPr>
    </w:p>
    <w:p w:rsidR="00507E20" w:rsidRPr="004B5560" w:rsidRDefault="00507E20" w:rsidP="00507E20">
      <w:pPr>
        <w:ind w:firstLine="400"/>
        <w:jc w:val="both"/>
        <w:rPr>
          <w:color w:val="auto"/>
        </w:rPr>
      </w:pPr>
      <w:r w:rsidRPr="004B5560">
        <w:rPr>
          <w:rStyle w:val="s0"/>
          <w:color w:val="auto"/>
        </w:rPr>
        <w:t xml:space="preserve">1. Сведения </w:t>
      </w:r>
      <w:r w:rsidRPr="004B5560">
        <w:rPr>
          <w:color w:val="auto"/>
        </w:rPr>
        <w:t>о потенциальном арендаторе, претендующем на участие в тендере:</w:t>
      </w:r>
    </w:p>
    <w:p w:rsidR="00507E20" w:rsidRPr="004B5560" w:rsidRDefault="00507E20" w:rsidP="00507E20">
      <w:pPr>
        <w:pStyle w:val="a3"/>
        <w:spacing w:before="0" w:beforeAutospacing="0" w:after="0" w:afterAutospacing="0"/>
        <w:ind w:firstLine="400"/>
        <w:jc w:val="thaiDistribute"/>
      </w:pPr>
      <w:r w:rsidRPr="004B5560">
        <w:t> </w:t>
      </w:r>
    </w:p>
    <w:tbl>
      <w:tblPr>
        <w:tblW w:w="5000" w:type="pct"/>
        <w:tblCellMar>
          <w:left w:w="0" w:type="dxa"/>
          <w:right w:w="0" w:type="dxa"/>
        </w:tblCellMar>
        <w:tblLook w:val="0000" w:firstRow="0" w:lastRow="0" w:firstColumn="0" w:lastColumn="0" w:noHBand="0" w:noVBand="0"/>
      </w:tblPr>
      <w:tblGrid>
        <w:gridCol w:w="4901"/>
        <w:gridCol w:w="4434"/>
      </w:tblGrid>
      <w:tr w:rsidR="00507E20" w:rsidRPr="004B5560" w:rsidTr="0044252D">
        <w:tc>
          <w:tcPr>
            <w:tcW w:w="26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7E20" w:rsidRPr="004B5560" w:rsidRDefault="00507E20" w:rsidP="0044252D">
            <w:pPr>
              <w:jc w:val="both"/>
              <w:rPr>
                <w:color w:val="auto"/>
              </w:rPr>
            </w:pPr>
            <w:r w:rsidRPr="004B5560">
              <w:rPr>
                <w:rStyle w:val="s0"/>
                <w:color w:val="auto"/>
              </w:rPr>
              <w:t>Юридический, почтовый адрес и контактные телефоны, потенциального арендатора</w:t>
            </w:r>
          </w:p>
        </w:tc>
        <w:tc>
          <w:tcPr>
            <w:tcW w:w="23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07E20" w:rsidRPr="004B5560" w:rsidRDefault="00507E20" w:rsidP="0044252D">
            <w:pPr>
              <w:jc w:val="thaiDistribute"/>
              <w:rPr>
                <w:color w:val="auto"/>
              </w:rPr>
            </w:pPr>
          </w:p>
        </w:tc>
      </w:tr>
      <w:tr w:rsidR="00507E20" w:rsidRPr="004B5560" w:rsidTr="0044252D">
        <w:tc>
          <w:tcPr>
            <w:tcW w:w="262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07E20" w:rsidRPr="004B5560" w:rsidRDefault="00507E20" w:rsidP="0044252D">
            <w:pPr>
              <w:jc w:val="both"/>
              <w:rPr>
                <w:color w:val="auto"/>
              </w:rPr>
            </w:pPr>
            <w:r w:rsidRPr="004B5560">
              <w:rPr>
                <w:rStyle w:val="s0"/>
                <w:color w:val="auto"/>
              </w:rPr>
              <w:t>Банковские реквизиты потенциального арендатора (БИН, ИИК), а также полное наименование и адрес банка или его филиала, в котором потенциальный арендатор обслуживается</w:t>
            </w:r>
          </w:p>
        </w:tc>
        <w:tc>
          <w:tcPr>
            <w:tcW w:w="2375" w:type="pct"/>
            <w:tcBorders>
              <w:top w:val="nil"/>
              <w:left w:val="nil"/>
              <w:bottom w:val="single" w:sz="8" w:space="0" w:color="auto"/>
              <w:right w:val="single" w:sz="8" w:space="0" w:color="auto"/>
            </w:tcBorders>
            <w:tcMar>
              <w:top w:w="0" w:type="dxa"/>
              <w:left w:w="108" w:type="dxa"/>
              <w:bottom w:w="0" w:type="dxa"/>
              <w:right w:w="108" w:type="dxa"/>
            </w:tcMar>
          </w:tcPr>
          <w:p w:rsidR="00F602B6" w:rsidRPr="00F602B6" w:rsidRDefault="00F602B6" w:rsidP="0044252D">
            <w:pPr>
              <w:jc w:val="thaiDistribute"/>
              <w:rPr>
                <w:color w:val="auto"/>
              </w:rPr>
            </w:pPr>
          </w:p>
        </w:tc>
      </w:tr>
      <w:tr w:rsidR="00507E20" w:rsidRPr="004B5560" w:rsidTr="0044252D">
        <w:tc>
          <w:tcPr>
            <w:tcW w:w="262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07E20" w:rsidRPr="004B5560" w:rsidRDefault="00507E20" w:rsidP="0044252D">
            <w:pPr>
              <w:jc w:val="both"/>
              <w:rPr>
                <w:color w:val="auto"/>
              </w:rPr>
            </w:pPr>
            <w:r w:rsidRPr="004B5560">
              <w:rPr>
                <w:rStyle w:val="s0"/>
                <w:color w:val="auto"/>
              </w:rPr>
              <w:t>Ф.И.О. первого руководителя потенциального арендатора</w:t>
            </w:r>
            <w:r w:rsidR="00BE55B9">
              <w:rPr>
                <w:rStyle w:val="s0"/>
                <w:color w:val="auto"/>
              </w:rPr>
              <w:t>, с приложение копии Приказа о назначении</w:t>
            </w:r>
          </w:p>
        </w:tc>
        <w:tc>
          <w:tcPr>
            <w:tcW w:w="2375" w:type="pct"/>
            <w:tcBorders>
              <w:top w:val="nil"/>
              <w:left w:val="nil"/>
              <w:bottom w:val="single" w:sz="8" w:space="0" w:color="auto"/>
              <w:right w:val="single" w:sz="8" w:space="0" w:color="auto"/>
            </w:tcBorders>
            <w:tcMar>
              <w:top w:w="0" w:type="dxa"/>
              <w:left w:w="108" w:type="dxa"/>
              <w:bottom w:w="0" w:type="dxa"/>
              <w:right w:w="108" w:type="dxa"/>
            </w:tcMar>
          </w:tcPr>
          <w:p w:rsidR="00507E20" w:rsidRPr="004B5560" w:rsidRDefault="00507E20" w:rsidP="0044252D">
            <w:pPr>
              <w:jc w:val="thaiDistribute"/>
              <w:rPr>
                <w:color w:val="auto"/>
              </w:rPr>
            </w:pPr>
          </w:p>
        </w:tc>
      </w:tr>
    </w:tbl>
    <w:p w:rsidR="00507E20" w:rsidRPr="004B5560" w:rsidRDefault="00507E20" w:rsidP="00507E20">
      <w:pPr>
        <w:ind w:firstLine="400"/>
        <w:jc w:val="both"/>
        <w:rPr>
          <w:color w:val="auto"/>
        </w:rPr>
      </w:pPr>
      <w:r w:rsidRPr="004B5560">
        <w:rPr>
          <w:rStyle w:val="s0"/>
          <w:color w:val="auto"/>
        </w:rPr>
        <w:t> </w:t>
      </w:r>
    </w:p>
    <w:p w:rsidR="00507E20" w:rsidRPr="004B5560" w:rsidRDefault="00D5689E" w:rsidP="00507E20">
      <w:pPr>
        <w:tabs>
          <w:tab w:val="left" w:pos="567"/>
        </w:tabs>
        <w:ind w:firstLine="400"/>
        <w:jc w:val="both"/>
        <w:rPr>
          <w:color w:val="auto"/>
        </w:rPr>
      </w:pPr>
      <w:r>
        <w:rPr>
          <w:rStyle w:val="s0"/>
          <w:color w:val="auto"/>
        </w:rPr>
        <w:t xml:space="preserve">2. </w:t>
      </w:r>
      <w:r w:rsidR="00F14179">
        <w:rPr>
          <w:rStyle w:val="s0"/>
          <w:color w:val="auto"/>
        </w:rPr>
        <w:t>ТОО/ИП_________________________</w:t>
      </w:r>
      <w:r w:rsidR="00507E20" w:rsidRPr="004B5560">
        <w:rPr>
          <w:rStyle w:val="s0"/>
          <w:color w:val="auto"/>
        </w:rPr>
        <w:t xml:space="preserve">настоящей заявкой выражает желание принять участие в тендере по передаче имущества в аренду в качестве потенциального арендатора </w:t>
      </w:r>
      <w:r w:rsidR="00507E20" w:rsidRPr="004B5560">
        <w:rPr>
          <w:rStyle w:val="s0"/>
        </w:rPr>
        <w:t>в соответствии с требованиями и условиями, предусмотренными тендерной документацией</w:t>
      </w:r>
      <w:r w:rsidR="00507E20" w:rsidRPr="004B5560">
        <w:rPr>
          <w:rStyle w:val="s0"/>
          <w:color w:val="auto"/>
        </w:rPr>
        <w:t>.</w:t>
      </w:r>
    </w:p>
    <w:p w:rsidR="00507E20" w:rsidRPr="004B5560" w:rsidRDefault="00507E20" w:rsidP="00507E20">
      <w:pPr>
        <w:ind w:firstLine="400"/>
        <w:jc w:val="both"/>
        <w:rPr>
          <w:color w:val="auto"/>
        </w:rPr>
      </w:pPr>
      <w:r w:rsidRPr="004B5560">
        <w:rPr>
          <w:rStyle w:val="s0"/>
          <w:color w:val="auto"/>
        </w:rPr>
        <w:t>3. Потенциальный арендатор настоящей заявкой подтверждает, отсутствие нарушений и/или ограничений, предусмотренных тендерной документацией, при которых потенциальный арендатор не вправе участвовать в проводимом организатором тендере.</w:t>
      </w:r>
    </w:p>
    <w:p w:rsidR="00507E20" w:rsidRPr="004B5560" w:rsidRDefault="00507E20" w:rsidP="00507E20">
      <w:pPr>
        <w:ind w:firstLine="400"/>
        <w:jc w:val="both"/>
        <w:rPr>
          <w:color w:val="auto"/>
        </w:rPr>
      </w:pPr>
      <w:r w:rsidRPr="004B5560">
        <w:rPr>
          <w:rStyle w:val="s0"/>
          <w:color w:val="auto"/>
        </w:rPr>
        <w:t>Настоящим также выражается согласие потенциального арендатора на расторжение договора аренды в порядке, установленном тендерной документаций и договором аренды.</w:t>
      </w:r>
    </w:p>
    <w:p w:rsidR="00507E20" w:rsidRPr="004B5560" w:rsidRDefault="00507E20" w:rsidP="00507E20">
      <w:pPr>
        <w:ind w:firstLine="400"/>
        <w:jc w:val="both"/>
        <w:rPr>
          <w:color w:val="auto"/>
        </w:rPr>
      </w:pPr>
      <w:r w:rsidRPr="004B5560">
        <w:rPr>
          <w:rStyle w:val="s0"/>
          <w:color w:val="auto"/>
        </w:rPr>
        <w:t>4. Потенциальный арендатор подтверждает, что он ознакомлен с тендерной документацией и осведомлен об ответственности за предоставление организатору тендера недостоверных сведений.</w:t>
      </w:r>
    </w:p>
    <w:p w:rsidR="00507E20" w:rsidRPr="004B5560" w:rsidRDefault="00507E20" w:rsidP="00507E20">
      <w:pPr>
        <w:ind w:firstLine="400"/>
        <w:jc w:val="both"/>
        <w:rPr>
          <w:color w:val="auto"/>
        </w:rPr>
      </w:pPr>
      <w:r w:rsidRPr="004B5560">
        <w:rPr>
          <w:rStyle w:val="s0"/>
          <w:color w:val="auto"/>
        </w:rPr>
        <w:t>Потенциальный арендатор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507E20" w:rsidRPr="004B5560" w:rsidRDefault="00507E20" w:rsidP="00507E20">
      <w:pPr>
        <w:ind w:firstLine="400"/>
        <w:jc w:val="both"/>
        <w:rPr>
          <w:color w:val="auto"/>
        </w:rPr>
      </w:pPr>
      <w:r w:rsidRPr="004B5560">
        <w:rPr>
          <w:rStyle w:val="s0"/>
          <w:color w:val="auto"/>
        </w:rPr>
        <w:t>________________________________________________________</w:t>
      </w:r>
    </w:p>
    <w:p w:rsidR="00507E20" w:rsidRPr="004B5560" w:rsidRDefault="00507E20" w:rsidP="00507E20">
      <w:pPr>
        <w:ind w:firstLine="400"/>
        <w:jc w:val="both"/>
        <w:rPr>
          <w:color w:val="auto"/>
        </w:rPr>
      </w:pPr>
      <w:r w:rsidRPr="004B5560">
        <w:rPr>
          <w:rStyle w:val="s0"/>
          <w:color w:val="auto"/>
        </w:rPr>
        <w:t>________________________/_______________________________/</w:t>
      </w:r>
    </w:p>
    <w:p w:rsidR="00507E20" w:rsidRPr="004B5560" w:rsidRDefault="00507E20" w:rsidP="00507E20">
      <w:pPr>
        <w:ind w:firstLine="400"/>
        <w:jc w:val="both"/>
        <w:rPr>
          <w:color w:val="auto"/>
        </w:rPr>
      </w:pPr>
      <w:r w:rsidRPr="004B5560">
        <w:rPr>
          <w:rStyle w:val="s0"/>
          <w:color w:val="auto"/>
          <w:sz w:val="22"/>
          <w:szCs w:val="22"/>
        </w:rPr>
        <w:t xml:space="preserve">(Должность, Ф.И.О. первого руководителя </w:t>
      </w:r>
      <w:r w:rsidRPr="004B5560">
        <w:rPr>
          <w:rStyle w:val="s0"/>
          <w:color w:val="auto"/>
        </w:rPr>
        <w:t>либо его заместителя</w:t>
      </w:r>
      <w:r w:rsidRPr="004B5560">
        <w:rPr>
          <w:rStyle w:val="s0"/>
          <w:color w:val="auto"/>
          <w:sz w:val="22"/>
          <w:szCs w:val="22"/>
        </w:rPr>
        <w:t xml:space="preserve"> </w:t>
      </w:r>
    </w:p>
    <w:p w:rsidR="00507E20" w:rsidRPr="004B5560" w:rsidRDefault="00507E20" w:rsidP="00507E20">
      <w:pPr>
        <w:ind w:firstLine="400"/>
        <w:jc w:val="both"/>
        <w:rPr>
          <w:color w:val="auto"/>
        </w:rPr>
      </w:pPr>
      <w:r w:rsidRPr="004B5560">
        <w:rPr>
          <w:rStyle w:val="s0"/>
          <w:color w:val="auto"/>
          <w:sz w:val="22"/>
          <w:szCs w:val="22"/>
        </w:rPr>
        <w:t>потенциального арендатора и его подпись)</w:t>
      </w:r>
    </w:p>
    <w:p w:rsidR="00507E20" w:rsidRPr="004B5560" w:rsidRDefault="00507E20" w:rsidP="00507E20">
      <w:pPr>
        <w:autoSpaceDE w:val="0"/>
        <w:autoSpaceDN w:val="0"/>
        <w:ind w:firstLine="851"/>
        <w:rPr>
          <w:color w:val="auto"/>
        </w:rPr>
      </w:pPr>
      <w:r w:rsidRPr="004B5560">
        <w:rPr>
          <w:color w:val="auto"/>
        </w:rPr>
        <w:t>  </w:t>
      </w:r>
    </w:p>
    <w:p w:rsidR="00507E20" w:rsidRPr="004B5560" w:rsidRDefault="00507E20" w:rsidP="00507E20">
      <w:pPr>
        <w:ind w:firstLine="400"/>
        <w:jc w:val="both"/>
        <w:rPr>
          <w:color w:val="auto"/>
        </w:rPr>
      </w:pPr>
      <w:r w:rsidRPr="004B5560">
        <w:rPr>
          <w:rStyle w:val="s0"/>
          <w:b/>
          <w:bCs/>
          <w:color w:val="auto"/>
        </w:rPr>
        <w:t>Дата заполнения ____________________</w:t>
      </w:r>
    </w:p>
    <w:p w:rsidR="00507E20" w:rsidRPr="004B5560" w:rsidRDefault="00507E20" w:rsidP="00507E20">
      <w:pPr>
        <w:autoSpaceDE w:val="0"/>
        <w:autoSpaceDN w:val="0"/>
        <w:ind w:firstLine="851"/>
        <w:rPr>
          <w:color w:val="auto"/>
        </w:rPr>
      </w:pPr>
      <w:r w:rsidRPr="004B5560">
        <w:rPr>
          <w:b/>
          <w:bCs/>
          <w:color w:val="auto"/>
        </w:rPr>
        <w:t>  </w:t>
      </w:r>
    </w:p>
    <w:p w:rsidR="00507E20" w:rsidRPr="004B0800" w:rsidRDefault="00507E20" w:rsidP="00507E20">
      <w:pPr>
        <w:autoSpaceDE w:val="0"/>
        <w:autoSpaceDN w:val="0"/>
        <w:ind w:firstLine="400"/>
        <w:jc w:val="both"/>
        <w:rPr>
          <w:color w:val="auto"/>
        </w:rPr>
      </w:pPr>
      <w:r w:rsidRPr="004B5560">
        <w:rPr>
          <w:b/>
          <w:bCs/>
          <w:color w:val="auto"/>
        </w:rPr>
        <w:t>М.П.</w:t>
      </w:r>
    </w:p>
    <w:p w:rsidR="00507E20" w:rsidRDefault="00507E20" w:rsidP="00507E20">
      <w:pPr>
        <w:autoSpaceDE w:val="0"/>
        <w:autoSpaceDN w:val="0"/>
        <w:ind w:firstLine="851"/>
        <w:rPr>
          <w:color w:val="auto"/>
        </w:rPr>
      </w:pPr>
    </w:p>
    <w:p w:rsidR="0044252D" w:rsidRDefault="0044252D" w:rsidP="00507E20">
      <w:pPr>
        <w:autoSpaceDE w:val="0"/>
        <w:autoSpaceDN w:val="0"/>
        <w:ind w:firstLine="851"/>
        <w:rPr>
          <w:color w:val="auto"/>
        </w:rPr>
      </w:pPr>
    </w:p>
    <w:p w:rsidR="0044252D" w:rsidRDefault="0044252D" w:rsidP="00507E20">
      <w:pPr>
        <w:autoSpaceDE w:val="0"/>
        <w:autoSpaceDN w:val="0"/>
        <w:ind w:firstLine="851"/>
        <w:rPr>
          <w:color w:val="auto"/>
        </w:rPr>
      </w:pPr>
    </w:p>
    <w:p w:rsidR="0044252D" w:rsidRPr="004B0800" w:rsidRDefault="0044252D" w:rsidP="00507E20">
      <w:pPr>
        <w:autoSpaceDE w:val="0"/>
        <w:autoSpaceDN w:val="0"/>
        <w:ind w:firstLine="851"/>
        <w:rPr>
          <w:color w:val="auto"/>
        </w:rPr>
      </w:pPr>
    </w:p>
    <w:p w:rsidR="003B2FBC" w:rsidRDefault="003B2FBC" w:rsidP="003B2FBC">
      <w:pPr>
        <w:autoSpaceDE w:val="0"/>
        <w:autoSpaceDN w:val="0"/>
        <w:ind w:firstLine="400"/>
        <w:jc w:val="right"/>
      </w:pPr>
      <w:r>
        <w:t xml:space="preserve">Приложение № 3 к Приказу </w:t>
      </w:r>
    </w:p>
    <w:p w:rsidR="003B2FBC" w:rsidRDefault="003B2FBC" w:rsidP="003B2FBC">
      <w:pPr>
        <w:autoSpaceDE w:val="0"/>
        <w:autoSpaceDN w:val="0"/>
        <w:ind w:firstLine="400"/>
        <w:jc w:val="right"/>
      </w:pPr>
      <w:r>
        <w:t xml:space="preserve">Ликвидационной комиссии  </w:t>
      </w:r>
    </w:p>
    <w:p w:rsidR="003B2FBC" w:rsidRPr="005D08CF" w:rsidRDefault="003B2FBC" w:rsidP="003B2FBC">
      <w:pPr>
        <w:autoSpaceDE w:val="0"/>
        <w:autoSpaceDN w:val="0"/>
        <w:ind w:firstLine="400"/>
        <w:jc w:val="right"/>
      </w:pPr>
      <w:r w:rsidRPr="00705F7B">
        <w:rPr>
          <w:snapToGrid w:val="0"/>
        </w:rPr>
        <w:t>АО</w:t>
      </w:r>
      <w:r w:rsidRPr="005D08CF">
        <w:rPr>
          <w:snapToGrid w:val="0"/>
        </w:rPr>
        <w:t xml:space="preserve"> </w:t>
      </w:r>
      <w:r w:rsidRPr="005D08CF">
        <w:t>«</w:t>
      </w:r>
      <w:r w:rsidRPr="00705F7B">
        <w:rPr>
          <w:lang w:val="en-US"/>
        </w:rPr>
        <w:t>Capital</w:t>
      </w:r>
      <w:r w:rsidRPr="005D08CF">
        <w:t xml:space="preserve"> </w:t>
      </w:r>
      <w:r w:rsidRPr="00705F7B">
        <w:rPr>
          <w:lang w:val="en-US"/>
        </w:rPr>
        <w:t>Bank</w:t>
      </w:r>
      <w:r w:rsidRPr="005D08CF">
        <w:t xml:space="preserve"> </w:t>
      </w:r>
      <w:r w:rsidRPr="00705F7B">
        <w:rPr>
          <w:lang w:val="en-US"/>
        </w:rPr>
        <w:t>Kazakhstan</w:t>
      </w:r>
      <w:r w:rsidRPr="005D08CF">
        <w:t>»</w:t>
      </w:r>
    </w:p>
    <w:p w:rsidR="003B2FBC" w:rsidRPr="005D08CF" w:rsidRDefault="003B2FBC" w:rsidP="003B2FBC">
      <w:pPr>
        <w:autoSpaceDE w:val="0"/>
        <w:autoSpaceDN w:val="0"/>
        <w:ind w:firstLine="400"/>
        <w:jc w:val="right"/>
      </w:pPr>
      <w:r w:rsidRPr="005D08CF">
        <w:t xml:space="preserve">№___ </w:t>
      </w:r>
      <w:r>
        <w:t>от</w:t>
      </w:r>
      <w:r w:rsidRPr="005D08CF">
        <w:t xml:space="preserve"> _______________</w:t>
      </w:r>
    </w:p>
    <w:p w:rsidR="003B2FBC" w:rsidRPr="004B5560" w:rsidRDefault="003B2FBC" w:rsidP="003B2FBC">
      <w:pPr>
        <w:jc w:val="center"/>
        <w:rPr>
          <w:rStyle w:val="s1"/>
          <w:color w:val="auto"/>
        </w:rPr>
      </w:pPr>
      <w:r w:rsidRPr="004B5560">
        <w:rPr>
          <w:rStyle w:val="s1"/>
          <w:color w:val="auto"/>
        </w:rPr>
        <w:t>Заявка на участие в тендере</w:t>
      </w:r>
    </w:p>
    <w:p w:rsidR="003B2FBC" w:rsidRPr="004B5560" w:rsidRDefault="003B2FBC" w:rsidP="003B2FBC">
      <w:pPr>
        <w:jc w:val="center"/>
        <w:rPr>
          <w:b/>
          <w:color w:val="auto"/>
        </w:rPr>
      </w:pPr>
      <w:r w:rsidRPr="004B5560">
        <w:rPr>
          <w:rStyle w:val="s1"/>
          <w:color w:val="auto"/>
        </w:rPr>
        <w:t>(для физических лиц, в том числе</w:t>
      </w:r>
      <w:r>
        <w:rPr>
          <w:rStyle w:val="s1"/>
          <w:color w:val="auto"/>
        </w:rPr>
        <w:t xml:space="preserve"> индивидуальных предпринимателей,</w:t>
      </w:r>
      <w:r w:rsidRPr="004B5560">
        <w:rPr>
          <w:rStyle w:val="s1"/>
          <w:color w:val="auto"/>
        </w:rPr>
        <w:t xml:space="preserve"> </w:t>
      </w:r>
      <w:r w:rsidRPr="004B5560">
        <w:rPr>
          <w:rStyle w:val="s0"/>
          <w:color w:val="auto"/>
        </w:rPr>
        <w:t>осуществляющих предпринимательскую деятельность</w:t>
      </w:r>
      <w:r>
        <w:rPr>
          <w:rStyle w:val="s0"/>
          <w:color w:val="auto"/>
        </w:rPr>
        <w:t xml:space="preserve"> без образования юридического лица</w:t>
      </w:r>
      <w:r w:rsidRPr="004B5560">
        <w:rPr>
          <w:rStyle w:val="s1"/>
          <w:color w:val="auto"/>
        </w:rPr>
        <w:t>)</w:t>
      </w:r>
    </w:p>
    <w:p w:rsidR="003B2FBC" w:rsidRDefault="003B2FBC" w:rsidP="003B2FBC">
      <w:pPr>
        <w:ind w:firstLine="400"/>
        <w:jc w:val="both"/>
        <w:rPr>
          <w:b/>
        </w:rPr>
      </w:pPr>
      <w:r w:rsidRPr="004B5560">
        <w:rPr>
          <w:rStyle w:val="s0"/>
          <w:color w:val="auto"/>
        </w:rPr>
        <w:t xml:space="preserve">Кому: </w:t>
      </w:r>
      <w:r w:rsidR="00F14179">
        <w:rPr>
          <w:rStyle w:val="s0"/>
          <w:color w:val="auto"/>
        </w:rPr>
        <w:t>__________________________________________</w:t>
      </w:r>
    </w:p>
    <w:p w:rsidR="003B2FBC" w:rsidRPr="00705F7B" w:rsidRDefault="003B2FBC" w:rsidP="003B2FBC">
      <w:pPr>
        <w:ind w:firstLine="400"/>
        <w:jc w:val="both"/>
        <w:rPr>
          <w:rStyle w:val="s0"/>
          <w:b/>
          <w:color w:val="auto"/>
        </w:rPr>
      </w:pPr>
    </w:p>
    <w:p w:rsidR="003B2FBC" w:rsidRPr="004B5560" w:rsidRDefault="003B2FBC" w:rsidP="003B2FBC">
      <w:pPr>
        <w:ind w:firstLine="400"/>
        <w:rPr>
          <w:color w:val="auto"/>
        </w:rPr>
      </w:pPr>
      <w:r>
        <w:rPr>
          <w:rStyle w:val="s0"/>
          <w:color w:val="auto"/>
        </w:rPr>
        <w:t xml:space="preserve">От </w:t>
      </w:r>
      <w:proofErr w:type="gramStart"/>
      <w:r>
        <w:rPr>
          <w:rStyle w:val="s0"/>
          <w:color w:val="auto"/>
        </w:rPr>
        <w:t>кого:</w:t>
      </w:r>
      <w:r w:rsidRPr="004B5560">
        <w:rPr>
          <w:rStyle w:val="s0"/>
          <w:color w:val="auto"/>
        </w:rPr>
        <w:t>_</w:t>
      </w:r>
      <w:proofErr w:type="gramEnd"/>
      <w:r w:rsidRPr="004B5560">
        <w:rPr>
          <w:rStyle w:val="s0"/>
          <w:color w:val="auto"/>
        </w:rPr>
        <w:t>__________________________________________________________________</w:t>
      </w:r>
    </w:p>
    <w:p w:rsidR="003B2FBC" w:rsidRPr="004B5560" w:rsidRDefault="003B2FBC" w:rsidP="003B2FBC">
      <w:pPr>
        <w:ind w:firstLine="400"/>
        <w:jc w:val="center"/>
        <w:rPr>
          <w:i/>
          <w:color w:val="auto"/>
          <w:sz w:val="20"/>
          <w:szCs w:val="20"/>
        </w:rPr>
      </w:pPr>
      <w:r w:rsidRPr="004B5560">
        <w:rPr>
          <w:rStyle w:val="s0"/>
          <w:i/>
          <w:color w:val="auto"/>
          <w:sz w:val="20"/>
          <w:szCs w:val="20"/>
        </w:rPr>
        <w:t>(указывается полное наименование потенциального арендатора)</w:t>
      </w:r>
    </w:p>
    <w:p w:rsidR="003B2FBC" w:rsidRPr="004B5560" w:rsidRDefault="003B2FBC" w:rsidP="003B2FBC">
      <w:pPr>
        <w:ind w:firstLine="400"/>
        <w:jc w:val="both"/>
        <w:rPr>
          <w:rStyle w:val="s0"/>
          <w:color w:val="auto"/>
        </w:rPr>
      </w:pPr>
    </w:p>
    <w:p w:rsidR="003B2FBC" w:rsidRPr="005D08CF" w:rsidRDefault="003B2FBC" w:rsidP="003B2FBC">
      <w:pPr>
        <w:pStyle w:val="a4"/>
        <w:numPr>
          <w:ilvl w:val="0"/>
          <w:numId w:val="1"/>
        </w:numPr>
        <w:jc w:val="both"/>
        <w:rPr>
          <w:rStyle w:val="s0"/>
          <w:color w:val="auto"/>
        </w:rPr>
      </w:pPr>
      <w:r w:rsidRPr="005D08CF">
        <w:rPr>
          <w:rStyle w:val="s0"/>
          <w:color w:val="auto"/>
        </w:rPr>
        <w:t xml:space="preserve">Сведения </w:t>
      </w:r>
      <w:r w:rsidRPr="005D08CF">
        <w:rPr>
          <w:color w:val="auto"/>
        </w:rPr>
        <w:t>о потенциальном арендаторе, претендующем на участие в тендере:</w:t>
      </w:r>
    </w:p>
    <w:tbl>
      <w:tblPr>
        <w:tblW w:w="5000" w:type="pct"/>
        <w:jc w:val="center"/>
        <w:tblCellMar>
          <w:left w:w="0" w:type="dxa"/>
          <w:right w:w="0" w:type="dxa"/>
        </w:tblCellMar>
        <w:tblLook w:val="0000" w:firstRow="0" w:lastRow="0" w:firstColumn="0" w:lastColumn="0" w:noHBand="0" w:noVBand="0"/>
      </w:tblPr>
      <w:tblGrid>
        <w:gridCol w:w="6953"/>
        <w:gridCol w:w="2382"/>
      </w:tblGrid>
      <w:tr w:rsidR="003B2FBC" w:rsidRPr="004B5560" w:rsidTr="0044252D">
        <w:trPr>
          <w:jc w:val="center"/>
        </w:trPr>
        <w:tc>
          <w:tcPr>
            <w:tcW w:w="37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Ф.И.О. физического лица - потенциального арендатора, в соответствии с документом, удостоверяющим личность</w:t>
            </w:r>
          </w:p>
        </w:tc>
        <w:tc>
          <w:tcPr>
            <w:tcW w:w="127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Данные документа, удостоверяющего личность физического лица - потенциального арендатора</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Адрес прописки физического лица - потенциального арендатора</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Фактический адрес проживания физического лица - потенциального арендатора</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Номер свидетельства о регистрации, патента либо иного документа, дающего право на занятие предпринимательской деятельностью в соответствии с законодательством Республики Казахстан (</w:t>
            </w:r>
            <w:r w:rsidRPr="004B5560">
              <w:rPr>
                <w:i/>
              </w:rPr>
              <w:t>для ИП</w:t>
            </w:r>
            <w:r w:rsidRPr="004B5560">
              <w:t>)</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rPr>
                <w:rStyle w:val="s0"/>
              </w:rPr>
              <w:t>Банковские реквизиты физического лица – потенциального арендатора (ИИН, ИИК), а также полное наименование и адрес банка или его филиала, в котором обслуживается физическое лицо</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r w:rsidR="003B2FBC" w:rsidRPr="004B5560" w:rsidTr="0044252D">
        <w:trPr>
          <w:jc w:val="center"/>
        </w:trPr>
        <w:tc>
          <w:tcPr>
            <w:tcW w:w="37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jc w:val="both"/>
            </w:pPr>
            <w:r w:rsidRPr="004B5560">
              <w:t>Контактные телефоны, почтовый адрес и адрес электронной почты (при его наличии) физического лица – потенциального арендатора</w:t>
            </w:r>
          </w:p>
        </w:tc>
        <w:tc>
          <w:tcPr>
            <w:tcW w:w="1276" w:type="pct"/>
            <w:tcBorders>
              <w:top w:val="nil"/>
              <w:left w:val="nil"/>
              <w:bottom w:val="single" w:sz="8" w:space="0" w:color="auto"/>
              <w:right w:val="single" w:sz="8" w:space="0" w:color="auto"/>
            </w:tcBorders>
            <w:tcMar>
              <w:top w:w="0" w:type="dxa"/>
              <w:left w:w="108" w:type="dxa"/>
              <w:bottom w:w="0" w:type="dxa"/>
              <w:right w:w="108" w:type="dxa"/>
            </w:tcMar>
          </w:tcPr>
          <w:p w:rsidR="003B2FBC" w:rsidRPr="004B5560" w:rsidRDefault="003B2FBC" w:rsidP="0044252D">
            <w:pPr>
              <w:autoSpaceDE w:val="0"/>
              <w:autoSpaceDN w:val="0"/>
            </w:pPr>
            <w:r w:rsidRPr="004B5560">
              <w:t> </w:t>
            </w:r>
          </w:p>
        </w:tc>
      </w:tr>
    </w:tbl>
    <w:p w:rsidR="003B2FBC" w:rsidRPr="004B5560" w:rsidRDefault="003B2FBC" w:rsidP="003B2FBC">
      <w:pPr>
        <w:ind w:firstLine="400"/>
        <w:jc w:val="both"/>
        <w:rPr>
          <w:color w:val="auto"/>
        </w:rPr>
      </w:pPr>
      <w:r w:rsidRPr="004B5560">
        <w:rPr>
          <w:rStyle w:val="s0"/>
          <w:color w:val="auto"/>
        </w:rPr>
        <w:t>2. _______________________________________________________________________ (</w:t>
      </w:r>
      <w:r w:rsidRPr="004B5560">
        <w:rPr>
          <w:rStyle w:val="s0"/>
          <w:i/>
          <w:color w:val="auto"/>
          <w:sz w:val="22"/>
          <w:szCs w:val="22"/>
        </w:rPr>
        <w:t>указывается полное ФИО потенциального арендатора</w:t>
      </w:r>
      <w:r w:rsidRPr="004B5560">
        <w:rPr>
          <w:rStyle w:val="s0"/>
          <w:color w:val="auto"/>
        </w:rPr>
        <w:t xml:space="preserve">) настоящей заявкой выражает желание принять участие в тендере (указать полное наименование тендера) в качестве потенциального арендатора </w:t>
      </w:r>
      <w:r w:rsidRPr="004B5560">
        <w:rPr>
          <w:rStyle w:val="s0"/>
        </w:rPr>
        <w:t>в соответствии с требованиями и условиями, предусмотренными тендерной документацией</w:t>
      </w:r>
      <w:r w:rsidRPr="004B5560">
        <w:rPr>
          <w:rStyle w:val="s0"/>
          <w:color w:val="auto"/>
        </w:rPr>
        <w:t>.</w:t>
      </w:r>
    </w:p>
    <w:p w:rsidR="003B2FBC" w:rsidRPr="004B5560" w:rsidRDefault="003B2FBC" w:rsidP="003B2FBC">
      <w:pPr>
        <w:ind w:firstLine="400"/>
        <w:jc w:val="both"/>
        <w:rPr>
          <w:color w:val="auto"/>
        </w:rPr>
      </w:pPr>
      <w:r w:rsidRPr="004B5560">
        <w:rPr>
          <w:rStyle w:val="s0"/>
          <w:color w:val="auto"/>
        </w:rPr>
        <w:t>3. Потенциальный арендатор настоящей заявкой подтверждает, отсутствие нарушений и/или ограничений, предусмотренных тендерной документацией, при которых потенциальный арендатор не вправе участвовать в проводимом организатором тендере.</w:t>
      </w:r>
    </w:p>
    <w:p w:rsidR="003B2FBC" w:rsidRPr="004B5560" w:rsidRDefault="003B2FBC" w:rsidP="003B2FBC">
      <w:pPr>
        <w:ind w:firstLine="400"/>
        <w:jc w:val="both"/>
        <w:rPr>
          <w:color w:val="auto"/>
        </w:rPr>
      </w:pPr>
      <w:r w:rsidRPr="004B5560">
        <w:rPr>
          <w:rStyle w:val="s0"/>
          <w:color w:val="auto"/>
        </w:rPr>
        <w:t>Настоящим также выражается согласие потенциального арендатора на расторжение договора аренды в порядке, установленном тендерной документаций и договором аренды.</w:t>
      </w:r>
    </w:p>
    <w:p w:rsidR="003B2FBC" w:rsidRPr="004B5560" w:rsidRDefault="003B2FBC" w:rsidP="003B2FBC">
      <w:pPr>
        <w:ind w:firstLine="400"/>
        <w:jc w:val="both"/>
        <w:rPr>
          <w:color w:val="auto"/>
        </w:rPr>
      </w:pPr>
      <w:r w:rsidRPr="004B5560">
        <w:rPr>
          <w:rStyle w:val="s0"/>
          <w:color w:val="auto"/>
        </w:rPr>
        <w:t>4. Потенциальный арендатор подтверждает, что он ознакомлен с тендерной документацией и осведомлен об ответственности за предоставление организатору тендера недостоверных сведений.</w:t>
      </w:r>
    </w:p>
    <w:p w:rsidR="003B2FBC" w:rsidRPr="004B5560" w:rsidRDefault="003B2FBC" w:rsidP="003B2FBC">
      <w:pPr>
        <w:pBdr>
          <w:bottom w:val="single" w:sz="12" w:space="1" w:color="auto"/>
        </w:pBdr>
        <w:ind w:firstLine="400"/>
        <w:jc w:val="both"/>
        <w:rPr>
          <w:color w:val="auto"/>
        </w:rPr>
      </w:pPr>
      <w:r w:rsidRPr="004B5560">
        <w:rPr>
          <w:rStyle w:val="s0"/>
          <w:color w:val="auto"/>
        </w:rPr>
        <w:t>Потенциальный арендатор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3B2FBC" w:rsidRPr="004B5560" w:rsidRDefault="003B2FBC" w:rsidP="003B2FBC">
      <w:pPr>
        <w:ind w:firstLine="400"/>
        <w:jc w:val="both"/>
        <w:rPr>
          <w:color w:val="auto"/>
        </w:rPr>
      </w:pPr>
      <w:r w:rsidRPr="004B5560">
        <w:rPr>
          <w:rStyle w:val="s0"/>
          <w:color w:val="auto"/>
        </w:rPr>
        <w:t>________________________/_______________________________/</w:t>
      </w:r>
    </w:p>
    <w:p w:rsidR="003B2FBC" w:rsidRDefault="003B2FBC" w:rsidP="003B2FBC">
      <w:pPr>
        <w:ind w:firstLine="400"/>
        <w:jc w:val="both"/>
        <w:rPr>
          <w:rStyle w:val="s0"/>
          <w:b/>
          <w:bCs/>
          <w:color w:val="auto"/>
        </w:rPr>
      </w:pPr>
      <w:r w:rsidRPr="004B5560">
        <w:rPr>
          <w:rStyle w:val="s0"/>
          <w:color w:val="auto"/>
          <w:sz w:val="22"/>
          <w:szCs w:val="22"/>
        </w:rPr>
        <w:t>(</w:t>
      </w:r>
      <w:r w:rsidRPr="004B5560">
        <w:rPr>
          <w:rStyle w:val="s0"/>
          <w:i/>
          <w:color w:val="auto"/>
          <w:sz w:val="22"/>
          <w:szCs w:val="22"/>
        </w:rPr>
        <w:t>Ф</w:t>
      </w:r>
      <w:r w:rsidRPr="004B5560">
        <w:rPr>
          <w:rStyle w:val="s0"/>
          <w:i/>
          <w:color w:val="auto"/>
          <w:sz w:val="20"/>
          <w:szCs w:val="20"/>
        </w:rPr>
        <w:t xml:space="preserve">.И.О. </w:t>
      </w:r>
      <w:r w:rsidRPr="004B5560">
        <w:rPr>
          <w:rStyle w:val="s1"/>
          <w:i/>
          <w:color w:val="auto"/>
          <w:sz w:val="20"/>
          <w:szCs w:val="20"/>
        </w:rPr>
        <w:t xml:space="preserve">физического лица, </w:t>
      </w:r>
      <w:r w:rsidRPr="004B5560">
        <w:rPr>
          <w:rStyle w:val="s0"/>
          <w:i/>
          <w:color w:val="auto"/>
          <w:sz w:val="20"/>
          <w:szCs w:val="20"/>
        </w:rPr>
        <w:t xml:space="preserve">потенциального арендатора и его </w:t>
      </w:r>
      <w:proofErr w:type="gramStart"/>
      <w:r w:rsidRPr="004B5560">
        <w:rPr>
          <w:rStyle w:val="s0"/>
          <w:i/>
          <w:color w:val="auto"/>
          <w:sz w:val="20"/>
          <w:szCs w:val="20"/>
        </w:rPr>
        <w:t>подпись</w:t>
      </w:r>
      <w:r w:rsidRPr="004B5560">
        <w:rPr>
          <w:rStyle w:val="s0"/>
          <w:color w:val="auto"/>
          <w:sz w:val="22"/>
          <w:szCs w:val="22"/>
        </w:rPr>
        <w:t xml:space="preserve">)   </w:t>
      </w:r>
      <w:proofErr w:type="gramEnd"/>
      <w:r w:rsidRPr="004B5560">
        <w:rPr>
          <w:rStyle w:val="s0"/>
          <w:color w:val="auto"/>
          <w:sz w:val="22"/>
          <w:szCs w:val="22"/>
        </w:rPr>
        <w:t xml:space="preserve">                 </w:t>
      </w:r>
      <w:r w:rsidRPr="004B5560">
        <w:rPr>
          <w:rStyle w:val="s0"/>
          <w:b/>
          <w:color w:val="auto"/>
          <w:sz w:val="22"/>
          <w:szCs w:val="22"/>
        </w:rPr>
        <w:t>Д</w:t>
      </w:r>
      <w:r w:rsidRPr="004B5560">
        <w:rPr>
          <w:rStyle w:val="s0"/>
          <w:b/>
          <w:bCs/>
          <w:color w:val="auto"/>
        </w:rPr>
        <w:t>ата заполнения ____________________</w:t>
      </w:r>
    </w:p>
    <w:p w:rsidR="0044252D" w:rsidRDefault="0044252D" w:rsidP="00C2193D">
      <w:pPr>
        <w:autoSpaceDE w:val="0"/>
        <w:autoSpaceDN w:val="0"/>
        <w:ind w:firstLine="400"/>
        <w:jc w:val="right"/>
      </w:pPr>
    </w:p>
    <w:p w:rsidR="00C2193D" w:rsidRDefault="00C2193D" w:rsidP="00C2193D">
      <w:pPr>
        <w:autoSpaceDE w:val="0"/>
        <w:autoSpaceDN w:val="0"/>
        <w:ind w:firstLine="400"/>
        <w:jc w:val="right"/>
      </w:pPr>
      <w:r w:rsidRPr="004B0800">
        <w:t xml:space="preserve">Приложение № </w:t>
      </w:r>
      <w:r>
        <w:t>4</w:t>
      </w:r>
      <w:r w:rsidRPr="004B0800">
        <w:t xml:space="preserve"> к </w:t>
      </w:r>
      <w:r>
        <w:t xml:space="preserve">Приказу </w:t>
      </w:r>
    </w:p>
    <w:p w:rsidR="00C2193D" w:rsidRDefault="00C2193D" w:rsidP="00C2193D">
      <w:pPr>
        <w:autoSpaceDE w:val="0"/>
        <w:autoSpaceDN w:val="0"/>
        <w:ind w:firstLine="400"/>
        <w:jc w:val="right"/>
      </w:pPr>
      <w:r>
        <w:t xml:space="preserve">Ликвидационной комиссии  </w:t>
      </w:r>
    </w:p>
    <w:p w:rsidR="00C2193D" w:rsidRPr="00705F7B" w:rsidRDefault="00C2193D" w:rsidP="00C2193D">
      <w:pPr>
        <w:autoSpaceDE w:val="0"/>
        <w:autoSpaceDN w:val="0"/>
        <w:ind w:firstLine="400"/>
        <w:jc w:val="right"/>
      </w:pPr>
      <w:r w:rsidRPr="00507E20">
        <w:rPr>
          <w:snapToGrid w:val="0"/>
          <w:sz w:val="28"/>
          <w:szCs w:val="28"/>
        </w:rPr>
        <w:t xml:space="preserve">       </w:t>
      </w:r>
      <w:r w:rsidRPr="00705F7B">
        <w:rPr>
          <w:snapToGrid w:val="0"/>
        </w:rPr>
        <w:t xml:space="preserve">АО </w:t>
      </w:r>
      <w:r w:rsidRPr="00705F7B">
        <w:t>«</w:t>
      </w:r>
      <w:r w:rsidRPr="00705F7B">
        <w:rPr>
          <w:lang w:val="en-US"/>
        </w:rPr>
        <w:t>Capital</w:t>
      </w:r>
      <w:r w:rsidRPr="00705F7B">
        <w:t xml:space="preserve"> </w:t>
      </w:r>
      <w:r w:rsidRPr="00705F7B">
        <w:rPr>
          <w:lang w:val="en-US"/>
        </w:rPr>
        <w:t>Bank</w:t>
      </w:r>
      <w:r w:rsidRPr="00705F7B">
        <w:t xml:space="preserve"> </w:t>
      </w:r>
      <w:r w:rsidRPr="00705F7B">
        <w:rPr>
          <w:lang w:val="en-US"/>
        </w:rPr>
        <w:t>Kazakhstan</w:t>
      </w:r>
      <w:r w:rsidRPr="00705F7B">
        <w:t>»</w:t>
      </w:r>
    </w:p>
    <w:p w:rsidR="00C2193D" w:rsidRPr="002E1BD3" w:rsidRDefault="00C2193D" w:rsidP="00C2193D">
      <w:pPr>
        <w:autoSpaceDE w:val="0"/>
        <w:autoSpaceDN w:val="0"/>
        <w:ind w:firstLine="400"/>
        <w:jc w:val="right"/>
      </w:pPr>
      <w:r>
        <w:t>№___ от _______________</w:t>
      </w:r>
    </w:p>
    <w:p w:rsidR="00C2193D" w:rsidRPr="004B0800" w:rsidRDefault="00C2193D" w:rsidP="00C2193D">
      <w:pPr>
        <w:autoSpaceDE w:val="0"/>
        <w:autoSpaceDN w:val="0"/>
        <w:ind w:firstLine="400"/>
        <w:jc w:val="right"/>
      </w:pPr>
    </w:p>
    <w:p w:rsidR="00C2193D" w:rsidRDefault="00C2193D" w:rsidP="00C2193D">
      <w:pPr>
        <w:ind w:firstLine="400"/>
        <w:jc w:val="center"/>
        <w:rPr>
          <w:b/>
        </w:rPr>
      </w:pPr>
    </w:p>
    <w:p w:rsidR="00C2193D" w:rsidRDefault="00C2193D" w:rsidP="00C2193D">
      <w:pPr>
        <w:ind w:firstLine="400"/>
        <w:jc w:val="center"/>
        <w:rPr>
          <w:b/>
        </w:rPr>
      </w:pPr>
    </w:p>
    <w:p w:rsidR="00C2193D" w:rsidRDefault="00C2193D" w:rsidP="00C2193D">
      <w:pPr>
        <w:ind w:firstLine="400"/>
        <w:jc w:val="center"/>
        <w:rPr>
          <w:b/>
        </w:rPr>
      </w:pPr>
    </w:p>
    <w:p w:rsidR="00C2193D" w:rsidRPr="004B5560" w:rsidRDefault="00C2193D" w:rsidP="00C2193D">
      <w:pPr>
        <w:ind w:firstLine="400"/>
        <w:jc w:val="center"/>
        <w:rPr>
          <w:b/>
        </w:rPr>
      </w:pPr>
      <w:r w:rsidRPr="004B5560">
        <w:rPr>
          <w:b/>
        </w:rPr>
        <w:t xml:space="preserve">Тендерное ценовое предложение </w:t>
      </w:r>
    </w:p>
    <w:p w:rsidR="00C2193D" w:rsidRPr="004B5560" w:rsidRDefault="00C2193D" w:rsidP="00C2193D">
      <w:pPr>
        <w:ind w:firstLine="400"/>
        <w:jc w:val="center"/>
      </w:pPr>
    </w:p>
    <w:p w:rsidR="00C2193D" w:rsidRPr="004B5560" w:rsidRDefault="00C2193D" w:rsidP="0044252D">
      <w:pPr>
        <w:ind w:firstLine="400"/>
        <w:rPr>
          <w:i/>
          <w:sz w:val="20"/>
          <w:szCs w:val="20"/>
        </w:rPr>
      </w:pPr>
      <w:r w:rsidRPr="004B5560">
        <w:t xml:space="preserve">От кого: </w:t>
      </w:r>
      <w:r w:rsidR="00F14179">
        <w:rPr>
          <w:rStyle w:val="s0"/>
          <w:b/>
          <w:color w:val="auto"/>
        </w:rPr>
        <w:t>_______________________________________</w:t>
      </w:r>
    </w:p>
    <w:p w:rsidR="00C2193D" w:rsidRPr="004B5560" w:rsidRDefault="00C2193D" w:rsidP="00C2193D">
      <w:pPr>
        <w:ind w:firstLine="40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2409"/>
        <w:gridCol w:w="2410"/>
      </w:tblGrid>
      <w:tr w:rsidR="00C2193D" w:rsidRPr="004B5560" w:rsidTr="0044252D">
        <w:tc>
          <w:tcPr>
            <w:tcW w:w="2093" w:type="dxa"/>
            <w:shd w:val="clear" w:color="auto" w:fill="auto"/>
          </w:tcPr>
          <w:p w:rsidR="00C2193D" w:rsidRPr="004B5560" w:rsidRDefault="00C2193D" w:rsidP="0044252D">
            <w:pPr>
              <w:jc w:val="center"/>
              <w:rPr>
                <w:b/>
                <w:sz w:val="20"/>
                <w:szCs w:val="20"/>
              </w:rPr>
            </w:pPr>
            <w:r w:rsidRPr="004B5560">
              <w:rPr>
                <w:b/>
                <w:sz w:val="20"/>
                <w:szCs w:val="20"/>
              </w:rPr>
              <w:t>Имущество и его характеристики</w:t>
            </w:r>
          </w:p>
        </w:tc>
        <w:tc>
          <w:tcPr>
            <w:tcW w:w="2410" w:type="dxa"/>
            <w:shd w:val="clear" w:color="auto" w:fill="auto"/>
          </w:tcPr>
          <w:p w:rsidR="00C2193D" w:rsidRPr="004B5560" w:rsidRDefault="00C2193D" w:rsidP="0044252D">
            <w:pPr>
              <w:jc w:val="center"/>
              <w:rPr>
                <w:b/>
                <w:sz w:val="20"/>
                <w:szCs w:val="20"/>
              </w:rPr>
            </w:pPr>
            <w:r w:rsidRPr="004B5560">
              <w:rPr>
                <w:b/>
                <w:sz w:val="20"/>
                <w:szCs w:val="20"/>
              </w:rPr>
              <w:t>Место расположение</w:t>
            </w:r>
          </w:p>
        </w:tc>
        <w:tc>
          <w:tcPr>
            <w:tcW w:w="2409" w:type="dxa"/>
            <w:shd w:val="clear" w:color="auto" w:fill="auto"/>
          </w:tcPr>
          <w:p w:rsidR="00C2193D" w:rsidRPr="004B5560" w:rsidRDefault="00C2193D" w:rsidP="0044252D">
            <w:pPr>
              <w:ind w:firstLine="400"/>
              <w:jc w:val="center"/>
              <w:rPr>
                <w:b/>
                <w:sz w:val="20"/>
                <w:szCs w:val="20"/>
              </w:rPr>
            </w:pPr>
            <w:r w:rsidRPr="004B5560">
              <w:rPr>
                <w:b/>
                <w:sz w:val="20"/>
                <w:szCs w:val="20"/>
              </w:rPr>
              <w:t>Минимальная ежемесячная арендная стоимость</w:t>
            </w:r>
          </w:p>
        </w:tc>
        <w:tc>
          <w:tcPr>
            <w:tcW w:w="2410" w:type="dxa"/>
            <w:shd w:val="clear" w:color="auto" w:fill="auto"/>
          </w:tcPr>
          <w:p w:rsidR="00C2193D" w:rsidRPr="004B5560" w:rsidRDefault="00C2193D" w:rsidP="0044252D">
            <w:pPr>
              <w:ind w:firstLine="400"/>
              <w:rPr>
                <w:b/>
                <w:sz w:val="20"/>
                <w:szCs w:val="20"/>
              </w:rPr>
            </w:pPr>
            <w:r w:rsidRPr="004B5560">
              <w:rPr>
                <w:b/>
                <w:sz w:val="20"/>
                <w:szCs w:val="20"/>
              </w:rPr>
              <w:t>Примечание</w:t>
            </w:r>
          </w:p>
        </w:tc>
      </w:tr>
      <w:tr w:rsidR="0044252D" w:rsidRPr="004B5560" w:rsidTr="0044252D">
        <w:tc>
          <w:tcPr>
            <w:tcW w:w="2093" w:type="dxa"/>
            <w:shd w:val="clear" w:color="auto" w:fill="auto"/>
          </w:tcPr>
          <w:p w:rsidR="0044252D" w:rsidRPr="0044252D" w:rsidRDefault="0044252D" w:rsidP="0044252D">
            <w:pPr>
              <w:pStyle w:val="a5"/>
            </w:pPr>
          </w:p>
        </w:tc>
        <w:tc>
          <w:tcPr>
            <w:tcW w:w="2410" w:type="dxa"/>
            <w:shd w:val="clear" w:color="auto" w:fill="auto"/>
            <w:vAlign w:val="center"/>
          </w:tcPr>
          <w:p w:rsidR="0044252D" w:rsidRPr="00C37336" w:rsidRDefault="0044252D" w:rsidP="00F14179">
            <w:pPr>
              <w:pStyle w:val="a5"/>
              <w:rPr>
                <w:rFonts w:ascii="Times New Roman" w:hAnsi="Times New Roman"/>
              </w:rPr>
            </w:pPr>
          </w:p>
        </w:tc>
        <w:tc>
          <w:tcPr>
            <w:tcW w:w="2409" w:type="dxa"/>
            <w:shd w:val="clear" w:color="auto" w:fill="auto"/>
          </w:tcPr>
          <w:p w:rsidR="0044252D" w:rsidRDefault="0044252D" w:rsidP="0044252D">
            <w:pPr>
              <w:rPr>
                <w:rFonts w:eastAsia="Calibri"/>
                <w:color w:val="auto"/>
                <w:sz w:val="22"/>
                <w:szCs w:val="22"/>
                <w:lang w:eastAsia="en-US"/>
              </w:rPr>
            </w:pPr>
          </w:p>
          <w:p w:rsidR="0044252D" w:rsidRDefault="0044252D" w:rsidP="0044252D">
            <w:pPr>
              <w:rPr>
                <w:rFonts w:eastAsia="Calibri"/>
                <w:color w:val="auto"/>
                <w:sz w:val="22"/>
                <w:szCs w:val="22"/>
                <w:lang w:eastAsia="en-US"/>
              </w:rPr>
            </w:pPr>
          </w:p>
          <w:p w:rsidR="0044252D" w:rsidRPr="0044252D" w:rsidRDefault="0044252D" w:rsidP="0044252D">
            <w:pPr>
              <w:rPr>
                <w:rFonts w:eastAsia="Calibri"/>
                <w:color w:val="auto"/>
                <w:sz w:val="22"/>
                <w:szCs w:val="22"/>
                <w:lang w:eastAsia="en-US"/>
              </w:rPr>
            </w:pPr>
          </w:p>
        </w:tc>
        <w:tc>
          <w:tcPr>
            <w:tcW w:w="2410" w:type="dxa"/>
            <w:shd w:val="clear" w:color="auto" w:fill="auto"/>
          </w:tcPr>
          <w:p w:rsidR="0044252D" w:rsidRPr="004B5560" w:rsidRDefault="0044252D" w:rsidP="003C5FC7">
            <w:pPr>
              <w:rPr>
                <w:b/>
              </w:rPr>
            </w:pPr>
          </w:p>
        </w:tc>
      </w:tr>
    </w:tbl>
    <w:p w:rsidR="00C2193D" w:rsidRPr="004B5560" w:rsidRDefault="00C2193D" w:rsidP="00C2193D">
      <w:pPr>
        <w:ind w:firstLine="400"/>
        <w:jc w:val="center"/>
      </w:pPr>
    </w:p>
    <w:p w:rsidR="00C2193D" w:rsidRPr="004B5560" w:rsidRDefault="00C2193D" w:rsidP="00C2193D">
      <w:pPr>
        <w:ind w:firstLine="400"/>
      </w:pPr>
      <w:r w:rsidRPr="004B5560">
        <w:t>Предл</w:t>
      </w:r>
      <w:r w:rsidR="0044252D">
        <w:t xml:space="preserve">агаемая арендная плата в месяц: </w:t>
      </w:r>
      <w:r w:rsidR="00F14179">
        <w:t>_____________</w:t>
      </w:r>
      <w:r w:rsidR="0044252D">
        <w:t xml:space="preserve"> (</w:t>
      </w:r>
      <w:r w:rsidR="00F14179">
        <w:t>________</w:t>
      </w:r>
      <w:r w:rsidR="0044252D">
        <w:t>)</w:t>
      </w:r>
      <w:r w:rsidRPr="004B5560">
        <w:t xml:space="preserve"> тенге</w:t>
      </w:r>
      <w:r w:rsidR="0044252D">
        <w:t xml:space="preserve"> 00 </w:t>
      </w:r>
      <w:proofErr w:type="spellStart"/>
      <w:r w:rsidR="0044252D">
        <w:t>тиын</w:t>
      </w:r>
      <w:proofErr w:type="spellEnd"/>
      <w:r w:rsidRPr="004B5560">
        <w:t>.</w:t>
      </w:r>
    </w:p>
    <w:p w:rsidR="00C2193D" w:rsidRPr="004B5560" w:rsidRDefault="00C2193D" w:rsidP="00C2193D">
      <w:pPr>
        <w:ind w:firstLine="400"/>
      </w:pPr>
    </w:p>
    <w:p w:rsidR="00C2193D" w:rsidRPr="004B5560" w:rsidRDefault="00C2193D" w:rsidP="00C2193D">
      <w:pPr>
        <w:ind w:firstLine="400"/>
      </w:pPr>
    </w:p>
    <w:p w:rsidR="00C2193D" w:rsidRPr="004B5560" w:rsidRDefault="00C2193D" w:rsidP="00C2193D">
      <w:pPr>
        <w:ind w:firstLine="400"/>
      </w:pPr>
    </w:p>
    <w:p w:rsidR="00C2193D" w:rsidRPr="004B5560" w:rsidRDefault="00C2193D" w:rsidP="00C2193D">
      <w:pPr>
        <w:ind w:firstLine="400"/>
      </w:pPr>
      <w:r w:rsidRPr="004B5560">
        <w:t>Дополнительные условия по улучшению имущества: __________________________________________________________________________________________________________________________________________________________</w:t>
      </w:r>
    </w:p>
    <w:p w:rsidR="00C2193D" w:rsidRPr="004B5560" w:rsidRDefault="00C2193D" w:rsidP="00C2193D">
      <w:r w:rsidRPr="004B5560">
        <w:t>___________________________________________________________________________</w:t>
      </w:r>
      <w:r>
        <w:t>__</w:t>
      </w:r>
      <w:r w:rsidRPr="004B5560">
        <w:t xml:space="preserve">   </w:t>
      </w:r>
    </w:p>
    <w:p w:rsidR="00C2193D" w:rsidRPr="004B5560" w:rsidRDefault="00C2193D" w:rsidP="00C2193D">
      <w:pPr>
        <w:ind w:firstLine="400"/>
      </w:pPr>
    </w:p>
    <w:p w:rsidR="00C2193D" w:rsidRPr="004B5560" w:rsidRDefault="00C2193D" w:rsidP="00C2193D">
      <w:pPr>
        <w:ind w:firstLine="400"/>
      </w:pPr>
    </w:p>
    <w:p w:rsidR="00C2193D" w:rsidRPr="004B5560" w:rsidRDefault="00C2193D" w:rsidP="00C2193D">
      <w:pPr>
        <w:ind w:firstLine="400"/>
      </w:pPr>
      <w:r w:rsidRPr="004B5560">
        <w:t>________________________________________________________</w:t>
      </w:r>
    </w:p>
    <w:p w:rsidR="00C2193D" w:rsidRPr="004B5560" w:rsidRDefault="00C2193D" w:rsidP="00C2193D">
      <w:pPr>
        <w:ind w:firstLine="400"/>
      </w:pPr>
      <w:r w:rsidRPr="004B5560">
        <w:t>________________________/_______________________________/</w:t>
      </w:r>
    </w:p>
    <w:p w:rsidR="00C2193D" w:rsidRPr="004B5560" w:rsidRDefault="00C2193D" w:rsidP="00C2193D">
      <w:pPr>
        <w:ind w:firstLine="400"/>
        <w:rPr>
          <w:bCs/>
          <w:i/>
        </w:rPr>
      </w:pPr>
      <w:r w:rsidRPr="004B5560">
        <w:t>(</w:t>
      </w:r>
      <w:r w:rsidRPr="004B5560">
        <w:rPr>
          <w:i/>
        </w:rPr>
        <w:t>ФИО/должность</w:t>
      </w:r>
      <w:r w:rsidRPr="004B5560">
        <w:rPr>
          <w:bCs/>
          <w:i/>
        </w:rPr>
        <w:t xml:space="preserve"> </w:t>
      </w:r>
    </w:p>
    <w:p w:rsidR="00C2193D" w:rsidRPr="004B5560" w:rsidRDefault="00C2193D" w:rsidP="00C2193D">
      <w:pPr>
        <w:ind w:firstLine="400"/>
        <w:rPr>
          <w:b/>
          <w:bCs/>
        </w:rPr>
      </w:pPr>
      <w:r w:rsidRPr="004B5560">
        <w:rPr>
          <w:i/>
        </w:rPr>
        <w:t xml:space="preserve">потенциального арендатора и его </w:t>
      </w:r>
      <w:proofErr w:type="gramStart"/>
      <w:r w:rsidRPr="004B5560">
        <w:rPr>
          <w:i/>
        </w:rPr>
        <w:t>подпись</w:t>
      </w:r>
      <w:r w:rsidRPr="004B5560">
        <w:t xml:space="preserve">)   </w:t>
      </w:r>
      <w:proofErr w:type="gramEnd"/>
      <w:r w:rsidRPr="004B5560">
        <w:t xml:space="preserve">    </w:t>
      </w:r>
      <w:r w:rsidRPr="004B5560">
        <w:rPr>
          <w:b/>
        </w:rPr>
        <w:t>Д</w:t>
      </w:r>
      <w:r>
        <w:rPr>
          <w:b/>
          <w:bCs/>
        </w:rPr>
        <w:t>ата заполнения</w:t>
      </w:r>
      <w:r w:rsidRPr="004B5560">
        <w:rPr>
          <w:b/>
          <w:bCs/>
        </w:rPr>
        <w:t>__________________</w:t>
      </w:r>
    </w:p>
    <w:p w:rsidR="00C2193D" w:rsidRPr="004B5560" w:rsidRDefault="00C2193D" w:rsidP="00C2193D">
      <w:pPr>
        <w:ind w:firstLine="400"/>
        <w:rPr>
          <w:b/>
          <w:bCs/>
        </w:rPr>
      </w:pPr>
      <w:r w:rsidRPr="004B5560">
        <w:rPr>
          <w:b/>
          <w:bCs/>
        </w:rPr>
        <w:t xml:space="preserve">М.П. </w:t>
      </w:r>
      <w:r w:rsidRPr="004B5560">
        <w:rPr>
          <w:bCs/>
          <w:i/>
        </w:rPr>
        <w:t>(при наличии)</w:t>
      </w:r>
    </w:p>
    <w:p w:rsidR="00C2193D" w:rsidRPr="004B5560" w:rsidRDefault="00C2193D" w:rsidP="00C2193D">
      <w:pPr>
        <w:ind w:firstLine="400"/>
      </w:pPr>
    </w:p>
    <w:p w:rsidR="00C2193D" w:rsidRPr="004B0800" w:rsidRDefault="00C2193D" w:rsidP="00C2193D">
      <w:pPr>
        <w:ind w:firstLine="400"/>
      </w:pPr>
    </w:p>
    <w:p w:rsidR="00C2193D" w:rsidRPr="004B0800"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Pr="004B0800" w:rsidRDefault="00C2193D" w:rsidP="00C2193D">
      <w:pPr>
        <w:ind w:firstLine="400"/>
        <w:jc w:val="right"/>
      </w:pPr>
    </w:p>
    <w:p w:rsidR="00C2193D" w:rsidRDefault="00C2193D" w:rsidP="00C2193D">
      <w:pPr>
        <w:ind w:firstLine="400"/>
        <w:jc w:val="right"/>
      </w:pPr>
    </w:p>
    <w:p w:rsidR="00C2193D" w:rsidRPr="004B0800" w:rsidRDefault="00C2193D" w:rsidP="00C2193D">
      <w:pPr>
        <w:ind w:firstLine="400"/>
        <w:jc w:val="right"/>
      </w:pPr>
    </w:p>
    <w:p w:rsidR="00C2193D" w:rsidRDefault="00C2193D" w:rsidP="00C2193D">
      <w:pPr>
        <w:ind w:firstLine="400"/>
        <w:jc w:val="right"/>
      </w:pPr>
    </w:p>
    <w:p w:rsidR="00F14179" w:rsidRDefault="00F14179" w:rsidP="00C2193D">
      <w:pPr>
        <w:ind w:firstLine="400"/>
        <w:jc w:val="right"/>
      </w:pPr>
    </w:p>
    <w:p w:rsidR="00F14179" w:rsidRDefault="00F14179" w:rsidP="00C2193D">
      <w:pPr>
        <w:ind w:firstLine="400"/>
        <w:jc w:val="right"/>
      </w:pPr>
    </w:p>
    <w:p w:rsidR="00F14179" w:rsidRDefault="00F14179" w:rsidP="00C2193D">
      <w:pPr>
        <w:ind w:firstLine="400"/>
        <w:jc w:val="right"/>
      </w:pPr>
    </w:p>
    <w:p w:rsidR="00C2193D" w:rsidRDefault="00C2193D" w:rsidP="00C2193D">
      <w:pPr>
        <w:ind w:firstLine="400"/>
        <w:jc w:val="right"/>
        <w:rPr>
          <w:color w:val="auto"/>
        </w:rPr>
      </w:pPr>
    </w:p>
    <w:p w:rsidR="00F14179" w:rsidRDefault="00F14179" w:rsidP="00C2193D">
      <w:pPr>
        <w:ind w:firstLine="400"/>
        <w:jc w:val="right"/>
        <w:rPr>
          <w:color w:val="auto"/>
        </w:rPr>
      </w:pPr>
    </w:p>
    <w:p w:rsidR="00C2193D" w:rsidRDefault="00C2193D" w:rsidP="00C2193D"/>
    <w:p w:rsidR="00CF3A63" w:rsidRPr="00BC2830" w:rsidRDefault="00CF3A63" w:rsidP="00CF3A63">
      <w:pPr>
        <w:pStyle w:val="1"/>
        <w:rPr>
          <w:sz w:val="22"/>
          <w:szCs w:val="22"/>
        </w:rPr>
      </w:pPr>
      <w:bookmarkStart w:id="0" w:name="sub1001882285"/>
      <w:r>
        <w:rPr>
          <w:sz w:val="22"/>
          <w:szCs w:val="22"/>
        </w:rPr>
        <w:lastRenderedPageBreak/>
        <w:t>ТИПОВОЙ ДОГОВОР</w:t>
      </w:r>
      <w:r w:rsidR="0061525D">
        <w:rPr>
          <w:sz w:val="22"/>
          <w:szCs w:val="22"/>
        </w:rPr>
        <w:t xml:space="preserve"> НА АРЕНДУ ПОМЕЩЕНИЯ</w:t>
      </w:r>
    </w:p>
    <w:p w:rsidR="00CF3A63" w:rsidRPr="00BC2830" w:rsidRDefault="00CF3A63" w:rsidP="00CF3A63">
      <w:pPr>
        <w:rPr>
          <w:sz w:val="22"/>
          <w:szCs w:val="22"/>
        </w:rPr>
      </w:pPr>
    </w:p>
    <w:p w:rsidR="00CF3A63" w:rsidRPr="00BC2830" w:rsidRDefault="00CF3A63" w:rsidP="00CF3A63">
      <w:pPr>
        <w:rPr>
          <w:sz w:val="22"/>
          <w:szCs w:val="22"/>
        </w:rPr>
      </w:pPr>
      <w:r w:rsidRPr="00BC2830">
        <w:rPr>
          <w:sz w:val="22"/>
          <w:szCs w:val="22"/>
        </w:rPr>
        <w:t>г. Алматы</w:t>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r w:rsidRPr="00BC2830">
        <w:rPr>
          <w:sz w:val="22"/>
          <w:szCs w:val="22"/>
        </w:rPr>
        <w:tab/>
      </w:r>
      <w:proofErr w:type="gramStart"/>
      <w:r>
        <w:rPr>
          <w:sz w:val="22"/>
          <w:szCs w:val="22"/>
        </w:rPr>
        <w:tab/>
      </w:r>
      <w:r w:rsidRPr="00BC2830">
        <w:rPr>
          <w:sz w:val="22"/>
          <w:szCs w:val="22"/>
        </w:rPr>
        <w:t>«</w:t>
      </w:r>
      <w:proofErr w:type="gramEnd"/>
      <w:r>
        <w:rPr>
          <w:sz w:val="22"/>
          <w:szCs w:val="22"/>
        </w:rPr>
        <w:t>__</w:t>
      </w:r>
      <w:r w:rsidRPr="00BC2830">
        <w:rPr>
          <w:sz w:val="22"/>
          <w:szCs w:val="22"/>
        </w:rPr>
        <w:t xml:space="preserve">» </w:t>
      </w:r>
      <w:r>
        <w:rPr>
          <w:sz w:val="22"/>
          <w:szCs w:val="22"/>
        </w:rPr>
        <w:t>_______</w:t>
      </w:r>
      <w:r w:rsidRPr="00BC2830">
        <w:rPr>
          <w:sz w:val="22"/>
          <w:szCs w:val="22"/>
        </w:rPr>
        <w:t xml:space="preserve"> 2022 года</w:t>
      </w:r>
    </w:p>
    <w:p w:rsidR="00CF3A63" w:rsidRPr="00BC2830" w:rsidRDefault="00CF3A63" w:rsidP="00CF3A63">
      <w:pPr>
        <w:rPr>
          <w:sz w:val="22"/>
          <w:szCs w:val="22"/>
        </w:rPr>
      </w:pPr>
    </w:p>
    <w:p w:rsidR="00CF3A63" w:rsidRPr="00BD12FD" w:rsidRDefault="00CF3A63" w:rsidP="00CF3A63">
      <w:pPr>
        <w:pStyle w:val="a5"/>
        <w:ind w:firstLine="567"/>
        <w:jc w:val="both"/>
        <w:rPr>
          <w:rFonts w:ascii="Times New Roman" w:hAnsi="Times New Roman"/>
        </w:rPr>
      </w:pPr>
      <w:r w:rsidRPr="00BC2830">
        <w:rPr>
          <w:rFonts w:ascii="Times New Roman" w:hAnsi="Times New Roman"/>
          <w:b/>
          <w:bCs/>
        </w:rPr>
        <w:t xml:space="preserve">Акционерное общество </w:t>
      </w:r>
      <w:r w:rsidRPr="001C51BC">
        <w:rPr>
          <w:rFonts w:ascii="Times New Roman" w:hAnsi="Times New Roman"/>
          <w:b/>
          <w:snapToGrid w:val="0"/>
          <w:color w:val="000000"/>
        </w:rPr>
        <w:t xml:space="preserve">АО </w:t>
      </w:r>
      <w:r w:rsidRPr="001C51BC">
        <w:rPr>
          <w:rFonts w:ascii="Times New Roman" w:hAnsi="Times New Roman"/>
          <w:b/>
        </w:rPr>
        <w:t>«</w:t>
      </w:r>
      <w:r w:rsidRPr="001C51BC">
        <w:rPr>
          <w:rFonts w:ascii="Times New Roman" w:hAnsi="Times New Roman"/>
          <w:b/>
          <w:lang w:val="en-US"/>
        </w:rPr>
        <w:t>Capital</w:t>
      </w:r>
      <w:r w:rsidRPr="001C51BC">
        <w:rPr>
          <w:rFonts w:ascii="Times New Roman" w:hAnsi="Times New Roman"/>
          <w:b/>
        </w:rPr>
        <w:t xml:space="preserve"> </w:t>
      </w:r>
      <w:r w:rsidRPr="001C51BC">
        <w:rPr>
          <w:rFonts w:ascii="Times New Roman" w:hAnsi="Times New Roman"/>
          <w:b/>
          <w:lang w:val="en-US"/>
        </w:rPr>
        <w:t>Bank</w:t>
      </w:r>
      <w:r w:rsidRPr="001C51BC">
        <w:rPr>
          <w:rFonts w:ascii="Times New Roman" w:hAnsi="Times New Roman"/>
          <w:b/>
        </w:rPr>
        <w:t xml:space="preserve"> </w:t>
      </w:r>
      <w:r w:rsidRPr="001C51BC">
        <w:rPr>
          <w:rFonts w:ascii="Times New Roman" w:hAnsi="Times New Roman"/>
          <w:b/>
          <w:lang w:val="en-US"/>
        </w:rPr>
        <w:t>Kazakhstan</w:t>
      </w:r>
      <w:r w:rsidRPr="001C51BC">
        <w:rPr>
          <w:rFonts w:ascii="Times New Roman" w:hAnsi="Times New Roman"/>
          <w:b/>
        </w:rPr>
        <w:t>»</w:t>
      </w:r>
      <w:r w:rsidRPr="00BC2830">
        <w:rPr>
          <w:rFonts w:ascii="Times New Roman" w:hAnsi="Times New Roman"/>
          <w:b/>
          <w:bCs/>
        </w:rPr>
        <w:t>,</w:t>
      </w:r>
      <w:r w:rsidRPr="00BC2830">
        <w:rPr>
          <w:rFonts w:ascii="Times New Roman" w:hAnsi="Times New Roman"/>
        </w:rPr>
        <w:t xml:space="preserve"> именуемое в дальнейшем</w:t>
      </w:r>
      <w:r w:rsidRPr="00BD12FD">
        <w:rPr>
          <w:rFonts w:ascii="Times New Roman" w:hAnsi="Times New Roman"/>
        </w:rPr>
        <w:t xml:space="preserve"> «Арендодатель», в лице </w:t>
      </w:r>
      <w:r>
        <w:rPr>
          <w:rFonts w:ascii="Times New Roman" w:hAnsi="Times New Roman"/>
        </w:rPr>
        <w:t>Председателя ликвидационной комиссии</w:t>
      </w:r>
      <w:r w:rsidR="00F14179">
        <w:rPr>
          <w:rFonts w:ascii="Times New Roman" w:hAnsi="Times New Roman"/>
        </w:rPr>
        <w:t xml:space="preserve"> Давыдова Дениса Владимировича</w:t>
      </w:r>
      <w:r>
        <w:rPr>
          <w:rFonts w:ascii="Times New Roman" w:hAnsi="Times New Roman"/>
        </w:rPr>
        <w:t>, действующе</w:t>
      </w:r>
      <w:r w:rsidR="00F14179">
        <w:rPr>
          <w:rFonts w:ascii="Times New Roman" w:hAnsi="Times New Roman"/>
        </w:rPr>
        <w:t>го</w:t>
      </w:r>
      <w:r>
        <w:rPr>
          <w:rFonts w:ascii="Times New Roman" w:hAnsi="Times New Roman"/>
        </w:rPr>
        <w:t xml:space="preserve"> на основании п</w:t>
      </w:r>
      <w:r w:rsidRPr="00BD12FD">
        <w:rPr>
          <w:rFonts w:ascii="Times New Roman" w:hAnsi="Times New Roman"/>
        </w:rPr>
        <w:t xml:space="preserve">риказа </w:t>
      </w:r>
      <w:r w:rsidR="00F14179">
        <w:rPr>
          <w:rFonts w:ascii="Times New Roman" w:hAnsi="Times New Roman"/>
        </w:rPr>
        <w:t xml:space="preserve">И. о. </w:t>
      </w:r>
      <w:r w:rsidRPr="00BD12FD">
        <w:rPr>
          <w:rFonts w:ascii="Times New Roman" w:hAnsi="Times New Roman"/>
        </w:rPr>
        <w:t xml:space="preserve">Председателя Агентства Республики Казахстан по регулированию и развитию финансового рынка </w:t>
      </w:r>
      <w:r>
        <w:rPr>
          <w:rFonts w:ascii="Times New Roman" w:hAnsi="Times New Roman"/>
        </w:rPr>
        <w:t>от «</w:t>
      </w:r>
      <w:r w:rsidR="00F14179">
        <w:rPr>
          <w:rFonts w:ascii="Times New Roman" w:hAnsi="Times New Roman"/>
        </w:rPr>
        <w:t>22</w:t>
      </w:r>
      <w:r w:rsidRPr="00BD12FD">
        <w:rPr>
          <w:rFonts w:ascii="Times New Roman" w:hAnsi="Times New Roman"/>
        </w:rPr>
        <w:t xml:space="preserve">» </w:t>
      </w:r>
      <w:r w:rsidR="00F14179">
        <w:rPr>
          <w:rFonts w:ascii="Times New Roman" w:hAnsi="Times New Roman"/>
        </w:rPr>
        <w:t>апреля 2022</w:t>
      </w:r>
      <w:r w:rsidRPr="00BD12FD">
        <w:rPr>
          <w:rFonts w:ascii="Times New Roman" w:hAnsi="Times New Roman"/>
        </w:rPr>
        <w:t xml:space="preserve"> года</w:t>
      </w:r>
      <w:r>
        <w:rPr>
          <w:rFonts w:ascii="Times New Roman" w:hAnsi="Times New Roman"/>
        </w:rPr>
        <w:t xml:space="preserve"> </w:t>
      </w:r>
      <w:r w:rsidRPr="00BD12FD">
        <w:rPr>
          <w:rFonts w:ascii="Times New Roman" w:hAnsi="Times New Roman"/>
        </w:rPr>
        <w:t>№</w:t>
      </w:r>
      <w:r>
        <w:rPr>
          <w:rFonts w:ascii="Times New Roman" w:hAnsi="Times New Roman"/>
        </w:rPr>
        <w:t xml:space="preserve"> </w:t>
      </w:r>
      <w:r w:rsidR="00F14179">
        <w:rPr>
          <w:rFonts w:ascii="Times New Roman" w:hAnsi="Times New Roman"/>
        </w:rPr>
        <w:t>160</w:t>
      </w:r>
      <w:r w:rsidRPr="00BD12FD">
        <w:rPr>
          <w:rFonts w:ascii="Times New Roman" w:hAnsi="Times New Roman"/>
        </w:rPr>
        <w:t xml:space="preserve">, с одной стороны, и </w:t>
      </w:r>
    </w:p>
    <w:p w:rsidR="00CF3A63" w:rsidRDefault="00CF3A63" w:rsidP="00CF3A63">
      <w:pPr>
        <w:pStyle w:val="a5"/>
        <w:ind w:firstLine="567"/>
        <w:jc w:val="both"/>
        <w:rPr>
          <w:rFonts w:ascii="Times New Roman" w:hAnsi="Times New Roman"/>
        </w:rPr>
      </w:pPr>
      <w:r>
        <w:rPr>
          <w:rFonts w:ascii="Times New Roman" w:hAnsi="Times New Roman"/>
          <w:b/>
        </w:rPr>
        <w:t>_________________________________________</w:t>
      </w:r>
      <w:r w:rsidRPr="00BD12FD">
        <w:rPr>
          <w:rFonts w:ascii="Times New Roman" w:hAnsi="Times New Roman"/>
          <w:bCs/>
        </w:rPr>
        <w:t xml:space="preserve">, </w:t>
      </w:r>
      <w:r>
        <w:rPr>
          <w:rFonts w:ascii="Times New Roman" w:hAnsi="Times New Roman"/>
          <w:bCs/>
        </w:rPr>
        <w:t>И</w:t>
      </w:r>
      <w:r w:rsidRPr="00BD12FD">
        <w:rPr>
          <w:rFonts w:ascii="Times New Roman" w:hAnsi="Times New Roman"/>
          <w:bCs/>
        </w:rPr>
        <w:t>ИН</w:t>
      </w:r>
      <w:r>
        <w:rPr>
          <w:rFonts w:ascii="Times New Roman" w:hAnsi="Times New Roman"/>
          <w:bCs/>
        </w:rPr>
        <w:t>/БИН_________________</w:t>
      </w:r>
      <w:r w:rsidRPr="00BD12FD">
        <w:rPr>
          <w:rFonts w:ascii="Times New Roman" w:hAnsi="Times New Roman"/>
          <w:bCs/>
        </w:rPr>
        <w:t xml:space="preserve">, именуемое в </w:t>
      </w:r>
      <w:r w:rsidRPr="00BD12FD">
        <w:rPr>
          <w:rFonts w:ascii="Times New Roman" w:hAnsi="Times New Roman"/>
        </w:rPr>
        <w:t xml:space="preserve">дальнейшем «Арендатор», </w:t>
      </w:r>
      <w:r w:rsidRPr="00BD12FD">
        <w:rPr>
          <w:rFonts w:ascii="Times New Roman" w:hAnsi="Times New Roman"/>
          <w:bCs/>
        </w:rPr>
        <w:t>в лице</w:t>
      </w:r>
      <w:r>
        <w:rPr>
          <w:rFonts w:ascii="Times New Roman" w:hAnsi="Times New Roman"/>
          <w:bCs/>
        </w:rPr>
        <w:t xml:space="preserve"> _____________________</w:t>
      </w:r>
      <w:r w:rsidRPr="007A6405">
        <w:rPr>
          <w:rFonts w:ascii="Times New Roman" w:hAnsi="Times New Roman"/>
          <w:bCs/>
        </w:rPr>
        <w:t xml:space="preserve">, </w:t>
      </w:r>
      <w:r w:rsidRPr="00BD12FD">
        <w:rPr>
          <w:rFonts w:ascii="Times New Roman" w:hAnsi="Times New Roman"/>
          <w:bCs/>
        </w:rPr>
        <w:t>действующего на основании</w:t>
      </w:r>
      <w:r>
        <w:rPr>
          <w:rFonts w:ascii="Times New Roman" w:hAnsi="Times New Roman"/>
          <w:bCs/>
        </w:rPr>
        <w:t xml:space="preserve"> _________________________</w:t>
      </w:r>
      <w:r w:rsidRPr="00BD12FD">
        <w:rPr>
          <w:rFonts w:ascii="Times New Roman" w:hAnsi="Times New Roman"/>
          <w:bCs/>
        </w:rPr>
        <w:t xml:space="preserve">, </w:t>
      </w:r>
      <w:r w:rsidRPr="00BD12FD">
        <w:rPr>
          <w:rFonts w:ascii="Times New Roman" w:hAnsi="Times New Roman"/>
        </w:rPr>
        <w:t>с другой стороны,</w:t>
      </w:r>
      <w:r>
        <w:rPr>
          <w:rFonts w:ascii="Times New Roman" w:hAnsi="Times New Roman"/>
        </w:rPr>
        <w:t xml:space="preserve"> в дальнейшем</w:t>
      </w:r>
      <w:r w:rsidRPr="00BD12FD">
        <w:rPr>
          <w:rFonts w:ascii="Times New Roman" w:hAnsi="Times New Roman"/>
        </w:rPr>
        <w:t xml:space="preserve"> совместно именуемые «Стороны», а </w:t>
      </w:r>
      <w:r>
        <w:rPr>
          <w:rFonts w:ascii="Times New Roman" w:hAnsi="Times New Roman"/>
        </w:rPr>
        <w:t>по отдельности</w:t>
      </w:r>
      <w:r w:rsidRPr="00BD12FD">
        <w:rPr>
          <w:rFonts w:ascii="Times New Roman" w:hAnsi="Times New Roman"/>
        </w:rPr>
        <w:t xml:space="preserve"> «Сторона», на основании </w:t>
      </w:r>
      <w:r w:rsidRPr="009F4C05">
        <w:rPr>
          <w:rFonts w:ascii="Times New Roman" w:hAnsi="Times New Roman"/>
        </w:rPr>
        <w:t xml:space="preserve">Протокола об итогах тендера № </w:t>
      </w:r>
      <w:r>
        <w:rPr>
          <w:rFonts w:ascii="Times New Roman" w:hAnsi="Times New Roman"/>
        </w:rPr>
        <w:t>_____________</w:t>
      </w:r>
      <w:r w:rsidRPr="009F4C05">
        <w:rPr>
          <w:rFonts w:ascii="Times New Roman" w:hAnsi="Times New Roman"/>
        </w:rPr>
        <w:t xml:space="preserve"> от «</w:t>
      </w:r>
      <w:r>
        <w:rPr>
          <w:rFonts w:ascii="Times New Roman" w:hAnsi="Times New Roman"/>
        </w:rPr>
        <w:t>__</w:t>
      </w:r>
      <w:r w:rsidRPr="009F4C05">
        <w:rPr>
          <w:rFonts w:ascii="Times New Roman" w:hAnsi="Times New Roman"/>
        </w:rPr>
        <w:t xml:space="preserve">» </w:t>
      </w:r>
      <w:r>
        <w:rPr>
          <w:rFonts w:ascii="Times New Roman" w:hAnsi="Times New Roman"/>
        </w:rPr>
        <w:t>__________</w:t>
      </w:r>
      <w:r w:rsidRPr="009F4C05">
        <w:rPr>
          <w:rFonts w:ascii="Times New Roman" w:hAnsi="Times New Roman"/>
        </w:rPr>
        <w:t xml:space="preserve"> 2022 года,</w:t>
      </w:r>
      <w:r w:rsidRPr="00BD12FD">
        <w:rPr>
          <w:rFonts w:ascii="Times New Roman" w:hAnsi="Times New Roman"/>
        </w:rPr>
        <w:t xml:space="preserve"> заключили настоящий Договор аренды (далее – «Договор») о нижеследующем:</w:t>
      </w:r>
    </w:p>
    <w:p w:rsidR="00CF3A63" w:rsidRPr="00BD12FD" w:rsidRDefault="00CF3A63" w:rsidP="00CF3A63">
      <w:pPr>
        <w:pStyle w:val="a5"/>
        <w:ind w:firstLine="567"/>
        <w:jc w:val="both"/>
        <w:rPr>
          <w:rFonts w:ascii="Times New Roman" w:hAnsi="Times New Roman"/>
        </w:rPr>
      </w:pPr>
    </w:p>
    <w:p w:rsidR="00CF3A63" w:rsidRPr="00BD12FD" w:rsidRDefault="00CF3A63" w:rsidP="00CF3A63">
      <w:pPr>
        <w:pStyle w:val="a5"/>
        <w:jc w:val="center"/>
        <w:rPr>
          <w:rFonts w:ascii="Times New Roman" w:hAnsi="Times New Roman"/>
          <w:b/>
        </w:rPr>
      </w:pPr>
      <w:r>
        <w:rPr>
          <w:rFonts w:ascii="Times New Roman" w:hAnsi="Times New Roman"/>
          <w:b/>
        </w:rPr>
        <w:t xml:space="preserve">1. </w:t>
      </w:r>
      <w:r w:rsidRPr="00BD12FD">
        <w:rPr>
          <w:rFonts w:ascii="Times New Roman" w:hAnsi="Times New Roman"/>
          <w:b/>
        </w:rPr>
        <w:t>Предмет Договора</w:t>
      </w:r>
    </w:p>
    <w:p w:rsidR="00CF3A63" w:rsidRDefault="00CF3A63" w:rsidP="00CF3A63">
      <w:pPr>
        <w:pStyle w:val="a5"/>
        <w:ind w:firstLine="567"/>
        <w:jc w:val="both"/>
        <w:rPr>
          <w:rFonts w:ascii="Times New Roman" w:hAnsi="Times New Roman"/>
        </w:rPr>
      </w:pP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1.1. </w:t>
      </w:r>
      <w:r w:rsidRPr="00C47F5E">
        <w:rPr>
          <w:rFonts w:ascii="Times New Roman" w:hAnsi="Times New Roman"/>
        </w:rPr>
        <w:t>Арендодатель передает Арендатору во временное возмездное владение и пользование часть офисного помещения, общей площадью</w:t>
      </w:r>
      <w:r>
        <w:rPr>
          <w:rFonts w:ascii="Times New Roman" w:hAnsi="Times New Roman"/>
        </w:rPr>
        <w:t xml:space="preserve"> __________</w:t>
      </w:r>
      <w:r w:rsidRPr="00C47F5E">
        <w:rPr>
          <w:rFonts w:ascii="Times New Roman" w:hAnsi="Times New Roman"/>
        </w:rPr>
        <w:t xml:space="preserve"> согласно спецификации, указанной в Приложении № 1 к настоящему Договору (далее по тексту – «Помещение»), расположенного по адресу:</w:t>
      </w:r>
      <w:r w:rsidR="00F14179">
        <w:rPr>
          <w:rFonts w:ascii="Times New Roman" w:hAnsi="Times New Roman"/>
        </w:rPr>
        <w:t xml:space="preserve"> ____________________________</w:t>
      </w:r>
      <w:r w:rsidRPr="00C47F5E">
        <w:rPr>
          <w:rFonts w:ascii="Times New Roman" w:hAnsi="Times New Roman"/>
        </w:rPr>
        <w:t xml:space="preserve"> (далее по тексту – «Здание»), а Арендатор обязуется выплачивать арендную плату, которая  включает плату за пользование Помещением, эксплуатационные расходы и НДС  (далее по тексту – Арендная плата) в размере и сроки, предусмотренные</w:t>
      </w:r>
      <w:r w:rsidRPr="00C47F5E">
        <w:t xml:space="preserve"> </w:t>
      </w:r>
      <w:r w:rsidRPr="00C47F5E">
        <w:rPr>
          <w:rFonts w:ascii="Times New Roman" w:hAnsi="Times New Roman"/>
        </w:rPr>
        <w:t>настоящим Договором.</w:t>
      </w: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1.2. </w:t>
      </w:r>
      <w:r w:rsidRPr="004E51FC">
        <w:rPr>
          <w:rFonts w:ascii="Times New Roman" w:hAnsi="Times New Roman"/>
        </w:rPr>
        <w:t>Передача Помещения осуществляется по Акту приема-передачи, согласно Приложению № 2 к настоящему Договору.</w:t>
      </w: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1.3. </w:t>
      </w:r>
      <w:r w:rsidRPr="004E51FC">
        <w:rPr>
          <w:rFonts w:ascii="Times New Roman" w:hAnsi="Times New Roman"/>
        </w:rPr>
        <w:t>Передаваемое в арендное пользование Помещение принадлежит Арендодателю на праве собственности.</w:t>
      </w: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1.4. </w:t>
      </w:r>
      <w:r w:rsidRPr="004E51FC">
        <w:rPr>
          <w:rFonts w:ascii="Times New Roman" w:hAnsi="Times New Roman"/>
        </w:rPr>
        <w:t>Подписанием настоящего Договора Арендатор согласен на освобождение Помещения по первому требованию Арендодателя, соглас</w:t>
      </w:r>
      <w:r>
        <w:rPr>
          <w:rFonts w:ascii="Times New Roman" w:hAnsi="Times New Roman"/>
        </w:rPr>
        <w:t>ен на ограничение по</w:t>
      </w:r>
      <w:r w:rsidRPr="004E51FC">
        <w:rPr>
          <w:rFonts w:ascii="Times New Roman" w:hAnsi="Times New Roman"/>
        </w:rPr>
        <w:t xml:space="preserve"> сдач</w:t>
      </w:r>
      <w:r>
        <w:rPr>
          <w:rFonts w:ascii="Times New Roman" w:hAnsi="Times New Roman"/>
        </w:rPr>
        <w:t>е</w:t>
      </w:r>
      <w:r w:rsidRPr="004E51FC">
        <w:rPr>
          <w:rFonts w:ascii="Times New Roman" w:hAnsi="Times New Roman"/>
        </w:rPr>
        <w:t xml:space="preserve"> Помещения в поднаем (субаренду), согласен и ознакомлен со всеми недостатками Помещения, указанными в Акте приема-передачи и о всех правах третьих лиц.</w:t>
      </w:r>
    </w:p>
    <w:p w:rsidR="00CF3A63" w:rsidRPr="004E51FC" w:rsidRDefault="00CF3A63" w:rsidP="00CF3A63">
      <w:pPr>
        <w:pStyle w:val="a5"/>
        <w:ind w:firstLine="567"/>
        <w:jc w:val="both"/>
        <w:rPr>
          <w:rFonts w:ascii="Times New Roman" w:hAnsi="Times New Roman"/>
        </w:rPr>
      </w:pPr>
      <w:r>
        <w:rPr>
          <w:rFonts w:ascii="Times New Roman" w:hAnsi="Times New Roman"/>
        </w:rPr>
        <w:t xml:space="preserve">1.5. </w:t>
      </w:r>
      <w:r w:rsidRPr="004E51FC">
        <w:rPr>
          <w:rFonts w:ascii="Times New Roman" w:hAnsi="Times New Roman"/>
        </w:rPr>
        <w:t>Приложение №</w:t>
      </w:r>
      <w:r>
        <w:rPr>
          <w:rFonts w:ascii="Times New Roman" w:hAnsi="Times New Roman"/>
        </w:rPr>
        <w:t xml:space="preserve"> </w:t>
      </w:r>
      <w:r w:rsidRPr="004E51FC">
        <w:rPr>
          <w:rFonts w:ascii="Times New Roman" w:hAnsi="Times New Roman"/>
        </w:rPr>
        <w:t>1 и Приложение №</w:t>
      </w:r>
      <w:r>
        <w:rPr>
          <w:rFonts w:ascii="Times New Roman" w:hAnsi="Times New Roman"/>
        </w:rPr>
        <w:t xml:space="preserve"> </w:t>
      </w:r>
      <w:r w:rsidRPr="004E51FC">
        <w:rPr>
          <w:rFonts w:ascii="Times New Roman" w:hAnsi="Times New Roman"/>
        </w:rPr>
        <w:t xml:space="preserve">2 являются неотъемлемой частью настоящего Договора. </w:t>
      </w:r>
    </w:p>
    <w:p w:rsidR="00CF3A63" w:rsidRDefault="00CF3A63" w:rsidP="00CF3A63">
      <w:pPr>
        <w:pStyle w:val="a5"/>
        <w:ind w:firstLine="567"/>
        <w:jc w:val="both"/>
        <w:rPr>
          <w:rFonts w:ascii="Times New Roman" w:hAnsi="Times New Roman"/>
        </w:rPr>
      </w:pPr>
      <w:r>
        <w:rPr>
          <w:rFonts w:ascii="Times New Roman" w:hAnsi="Times New Roman"/>
        </w:rPr>
        <w:t xml:space="preserve">1.6. </w:t>
      </w:r>
      <w:r w:rsidRPr="004E51FC">
        <w:rPr>
          <w:rFonts w:ascii="Times New Roman" w:hAnsi="Times New Roman"/>
        </w:rPr>
        <w:t xml:space="preserve">Настоящий Договор заключается сроком </w:t>
      </w:r>
      <w:r>
        <w:rPr>
          <w:rFonts w:ascii="Times New Roman" w:hAnsi="Times New Roman"/>
        </w:rPr>
        <w:t>п</w:t>
      </w:r>
      <w:r w:rsidRPr="00B357D7">
        <w:rPr>
          <w:rFonts w:ascii="Times New Roman" w:hAnsi="Times New Roman"/>
        </w:rPr>
        <w:t>о «</w:t>
      </w:r>
      <w:r>
        <w:rPr>
          <w:rFonts w:ascii="Times New Roman" w:hAnsi="Times New Roman"/>
        </w:rPr>
        <w:t>____</w:t>
      </w:r>
      <w:r w:rsidRPr="00B357D7">
        <w:rPr>
          <w:rFonts w:ascii="Times New Roman" w:hAnsi="Times New Roman"/>
        </w:rPr>
        <w:t xml:space="preserve">» </w:t>
      </w:r>
      <w:r>
        <w:rPr>
          <w:rFonts w:ascii="Times New Roman" w:hAnsi="Times New Roman"/>
        </w:rPr>
        <w:t>__________</w:t>
      </w:r>
      <w:r w:rsidRPr="00B357D7">
        <w:rPr>
          <w:rFonts w:ascii="Times New Roman" w:hAnsi="Times New Roman"/>
        </w:rPr>
        <w:t xml:space="preserve"> 2022 года.</w:t>
      </w:r>
      <w:r w:rsidRPr="004E51FC">
        <w:rPr>
          <w:rFonts w:ascii="Times New Roman" w:hAnsi="Times New Roman"/>
        </w:rPr>
        <w:t xml:space="preserve"> </w:t>
      </w:r>
    </w:p>
    <w:p w:rsidR="00CF3A63" w:rsidRPr="004E51FC"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2. </w:t>
      </w:r>
      <w:r w:rsidRPr="004E51FC">
        <w:rPr>
          <w:rFonts w:ascii="Times New Roman" w:hAnsi="Times New Roman"/>
          <w:b/>
        </w:rPr>
        <w:t>Права и обязанности Сторон</w:t>
      </w:r>
    </w:p>
    <w:p w:rsidR="00CF3A63" w:rsidRPr="005F5ABB" w:rsidRDefault="00CF3A63" w:rsidP="00CF3A63">
      <w:pPr>
        <w:pStyle w:val="a5"/>
        <w:jc w:val="center"/>
        <w:rPr>
          <w:rFonts w:ascii="Times New Roman" w:hAnsi="Times New Roman"/>
          <w:b/>
        </w:rPr>
      </w:pPr>
    </w:p>
    <w:p w:rsidR="00CF3A63" w:rsidRPr="005F5ABB" w:rsidRDefault="00CF3A63" w:rsidP="00CF3A63">
      <w:pPr>
        <w:pStyle w:val="a5"/>
        <w:ind w:firstLine="567"/>
        <w:jc w:val="both"/>
        <w:rPr>
          <w:rFonts w:ascii="Times New Roman" w:hAnsi="Times New Roman"/>
          <w:b/>
          <w:bCs/>
        </w:rPr>
      </w:pPr>
      <w:r>
        <w:rPr>
          <w:rFonts w:ascii="Times New Roman" w:hAnsi="Times New Roman"/>
          <w:b/>
          <w:bCs/>
        </w:rPr>
        <w:t xml:space="preserve">2.1. </w:t>
      </w:r>
      <w:r w:rsidRPr="005F5ABB">
        <w:rPr>
          <w:rFonts w:ascii="Times New Roman" w:hAnsi="Times New Roman"/>
          <w:b/>
          <w:bCs/>
        </w:rPr>
        <w:t>Арендатор обязуется: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 </w:t>
      </w:r>
      <w:r w:rsidRPr="005F5ABB">
        <w:rPr>
          <w:rFonts w:ascii="Times New Roman" w:hAnsi="Times New Roman"/>
        </w:rPr>
        <w:t>своевременно оплачивать Арендную плату, и возмещ</w:t>
      </w:r>
      <w:r>
        <w:rPr>
          <w:rFonts w:ascii="Times New Roman" w:hAnsi="Times New Roman"/>
        </w:rPr>
        <w:t>ать</w:t>
      </w:r>
      <w:r w:rsidRPr="005F5ABB">
        <w:rPr>
          <w:rFonts w:ascii="Times New Roman" w:hAnsi="Times New Roman"/>
        </w:rPr>
        <w:t xml:space="preserve"> расход</w:t>
      </w:r>
      <w:r>
        <w:rPr>
          <w:rFonts w:ascii="Times New Roman" w:hAnsi="Times New Roman"/>
        </w:rPr>
        <w:t>ы</w:t>
      </w:r>
      <w:r w:rsidRPr="005F5ABB">
        <w:rPr>
          <w:rFonts w:ascii="Times New Roman" w:hAnsi="Times New Roman"/>
        </w:rPr>
        <w:t xml:space="preserve"> за предоставленные коммунальные услуги в размере, порядке и сроки, предусмотренные </w:t>
      </w:r>
      <w:r>
        <w:rPr>
          <w:rFonts w:ascii="Times New Roman" w:hAnsi="Times New Roman"/>
        </w:rPr>
        <w:t>разделом</w:t>
      </w:r>
      <w:r w:rsidRPr="005F5ABB">
        <w:rPr>
          <w:rFonts w:ascii="Times New Roman" w:hAnsi="Times New Roman"/>
        </w:rPr>
        <w:t xml:space="preserve"> 4 настоящего Договора;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2.1.2. </w:t>
      </w:r>
      <w:r w:rsidRPr="005F5ABB">
        <w:rPr>
          <w:rFonts w:ascii="Times New Roman" w:hAnsi="Times New Roman"/>
        </w:rPr>
        <w:t>принять Помещение по Акту приема–передачи и использовать его в соответствии с его целевым назначением, предусмотренным настоящим Договором;</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2.1.3. </w:t>
      </w:r>
      <w:r w:rsidRPr="005F5ABB">
        <w:rPr>
          <w:rFonts w:ascii="Times New Roman" w:hAnsi="Times New Roman"/>
        </w:rPr>
        <w:t>бережно относиться к Помещению, не допускать ее порчи и причинение вреда, поддерживать надлежащее состояние Помещения и обеспечи</w:t>
      </w:r>
      <w:r>
        <w:rPr>
          <w:rFonts w:ascii="Times New Roman" w:hAnsi="Times New Roman"/>
        </w:rPr>
        <w:t>ва</w:t>
      </w:r>
      <w:r w:rsidRPr="005F5ABB">
        <w:rPr>
          <w:rFonts w:ascii="Times New Roman" w:hAnsi="Times New Roman"/>
        </w:rPr>
        <w:t>ть ее сохранность;</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2.1.4. </w:t>
      </w:r>
      <w:r w:rsidRPr="005F5ABB">
        <w:rPr>
          <w:rFonts w:ascii="Times New Roman" w:hAnsi="Times New Roman"/>
        </w:rPr>
        <w:t>освободить (вернуть) Помещение, а также вывезти собственное имущество, по требованию Арендодателя на основании</w:t>
      </w:r>
      <w:r>
        <w:rPr>
          <w:rFonts w:ascii="Times New Roman" w:hAnsi="Times New Roman"/>
        </w:rPr>
        <w:t xml:space="preserve"> подпунктов 2.3.2 и 2.3.3 раздела</w:t>
      </w:r>
      <w:r w:rsidRPr="005F5ABB">
        <w:rPr>
          <w:rFonts w:ascii="Times New Roman" w:hAnsi="Times New Roman"/>
        </w:rPr>
        <w:t xml:space="preserve"> 2 настоящего Договора, в срок, указанный в Договоре;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2.1.5. </w:t>
      </w:r>
      <w:r w:rsidRPr="005F5ABB">
        <w:rPr>
          <w:rFonts w:ascii="Times New Roman" w:hAnsi="Times New Roman"/>
        </w:rPr>
        <w:t xml:space="preserve">не сдавать Помещение в поднаем (субаренду), не передавать права и обязанности по настоящему Договору (перенаем), в безвозмездное пользование, не передавать в залог, не вносить в качестве взноса в уставный капитал, и иным образом не передавать Помещение третьим лицам в период действия настоящего Договора;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2.1.6. </w:t>
      </w:r>
      <w:r w:rsidRPr="005F5ABB">
        <w:rPr>
          <w:rFonts w:ascii="Times New Roman" w:hAnsi="Times New Roman"/>
        </w:rPr>
        <w:t xml:space="preserve">содержать Помещение в состоянии пригодном для </w:t>
      </w:r>
      <w:r>
        <w:rPr>
          <w:rFonts w:ascii="Times New Roman" w:hAnsi="Times New Roman"/>
        </w:rPr>
        <w:t xml:space="preserve">его </w:t>
      </w:r>
      <w:r w:rsidRPr="005F5ABB">
        <w:rPr>
          <w:rFonts w:ascii="Times New Roman" w:hAnsi="Times New Roman"/>
        </w:rPr>
        <w:t xml:space="preserve">использования с учетом установленных соответствующими нормативными правовыми актами санитарных норм и правил пожарной безопасности;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lastRenderedPageBreak/>
        <w:t xml:space="preserve">2.1.7. </w:t>
      </w:r>
      <w:r w:rsidRPr="005F5ABB">
        <w:rPr>
          <w:rFonts w:ascii="Times New Roman" w:hAnsi="Times New Roman"/>
        </w:rPr>
        <w:t>в течение 5 (пяти) рабочих дней с момента подписания наст</w:t>
      </w:r>
      <w:r>
        <w:rPr>
          <w:rFonts w:ascii="Times New Roman" w:hAnsi="Times New Roman"/>
        </w:rPr>
        <w:t>оящего Договора издать приказы о</w:t>
      </w:r>
      <w:r w:rsidRPr="005F5ABB">
        <w:rPr>
          <w:rFonts w:ascii="Times New Roman" w:hAnsi="Times New Roman"/>
        </w:rPr>
        <w:t xml:space="preserve"> назначении ответственного лица за противопожарную безопасность, эксплуатацию электротехнического оборудования, ответственного за состояние охраны труда и промышленной санитарии. Копии указанных приказов предоставить Арендодателю в течении 5 (пяти) рабочих дней с момента подписания настоящего Договора;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2.1.8. </w:t>
      </w:r>
      <w:r w:rsidRPr="005F5ABB">
        <w:rPr>
          <w:rFonts w:ascii="Times New Roman" w:hAnsi="Times New Roman"/>
        </w:rPr>
        <w:t xml:space="preserve">допускать персонал/сотрудников Арендатора к работе в Помещение только после прохождения инструктажей по правилам техники безопасности и противопожарной безопасности;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2.1.9. </w:t>
      </w:r>
      <w:r w:rsidRPr="005F5ABB">
        <w:rPr>
          <w:rFonts w:ascii="Times New Roman" w:hAnsi="Times New Roman"/>
        </w:rPr>
        <w:t xml:space="preserve">не производить перепланировку Помещения;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2.1.10. </w:t>
      </w:r>
      <w:r w:rsidRPr="005F5ABB">
        <w:rPr>
          <w:rFonts w:ascii="Times New Roman" w:hAnsi="Times New Roman"/>
        </w:rPr>
        <w:t xml:space="preserve">не вмешиваться во внутренние дела других Арендаторов, не создавать конфликтных ситуаций, не употреблять спиртных напитков в рабочее время, не допускать совершения хулиганских и иных противоправных действий;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2.1.11. </w:t>
      </w:r>
      <w:r w:rsidRPr="005F5ABB">
        <w:rPr>
          <w:rFonts w:ascii="Times New Roman" w:hAnsi="Times New Roman"/>
        </w:rPr>
        <w:t>за свой счет и своими силами, в случае необходимости, производить текущий ремонт Помещения, с письменного согласия Арендодателя;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2.1.12. </w:t>
      </w:r>
      <w:r w:rsidRPr="005F5ABB">
        <w:rPr>
          <w:rFonts w:ascii="Times New Roman" w:hAnsi="Times New Roman"/>
        </w:rPr>
        <w:t>незамедлительно извещать Арендодателя о всех ставших ему известных повреждениях и разрушениях Помещения;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2.1.13. </w:t>
      </w:r>
      <w:r w:rsidRPr="005F5ABB">
        <w:rPr>
          <w:rFonts w:ascii="Times New Roman" w:hAnsi="Times New Roman"/>
        </w:rPr>
        <w:t xml:space="preserve">в случае порчи Помещения возместить Арендодателю стоимость соразмерно причиненному ущербу исходя из рыночной стоимости аналогичного имущества, или восстановить испорченное Помещение своими силами за свой счет, </w:t>
      </w:r>
      <w:r>
        <w:rPr>
          <w:rFonts w:ascii="Times New Roman" w:hAnsi="Times New Roman"/>
        </w:rPr>
        <w:t xml:space="preserve">а </w:t>
      </w:r>
      <w:r w:rsidRPr="005F5ABB">
        <w:rPr>
          <w:rFonts w:ascii="Times New Roman" w:hAnsi="Times New Roman"/>
        </w:rPr>
        <w:t>в случае невозможности восстановления испорченного, произвести его замену на новое;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2.1.14. </w:t>
      </w:r>
      <w:r w:rsidRPr="005F5ABB">
        <w:rPr>
          <w:rFonts w:ascii="Times New Roman" w:hAnsi="Times New Roman"/>
        </w:rPr>
        <w:t>в случае возникновения повреждений (прорыва) системы отопления, электрических, канализационных и иных коммуникационных сетей в арендуемом Пом</w:t>
      </w:r>
      <w:r>
        <w:rPr>
          <w:rFonts w:ascii="Times New Roman" w:hAnsi="Times New Roman"/>
        </w:rPr>
        <w:t>ещении незамедлительно уведомля</w:t>
      </w:r>
      <w:r w:rsidRPr="005F5ABB">
        <w:rPr>
          <w:rFonts w:ascii="Times New Roman" w:hAnsi="Times New Roman"/>
        </w:rPr>
        <w:t>т</w:t>
      </w:r>
      <w:r>
        <w:rPr>
          <w:rFonts w:ascii="Times New Roman" w:hAnsi="Times New Roman"/>
        </w:rPr>
        <w:t>ь</w:t>
      </w:r>
      <w:r w:rsidRPr="005F5ABB">
        <w:rPr>
          <w:rFonts w:ascii="Times New Roman" w:hAnsi="Times New Roman"/>
        </w:rPr>
        <w:t xml:space="preserve"> об этом Арендодателя</w:t>
      </w:r>
      <w:r>
        <w:rPr>
          <w:rFonts w:ascii="Times New Roman" w:hAnsi="Times New Roman"/>
        </w:rPr>
        <w:t>,</w:t>
      </w:r>
      <w:r w:rsidRPr="005F5ABB">
        <w:rPr>
          <w:rFonts w:ascii="Times New Roman" w:hAnsi="Times New Roman"/>
        </w:rPr>
        <w:t xml:space="preserve"> и Арендатор своими силами и за свой счет устраняет указанные выше неполадки;</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2.1.15. </w:t>
      </w:r>
      <w:r w:rsidRPr="005F5ABB">
        <w:rPr>
          <w:rFonts w:ascii="Times New Roman" w:hAnsi="Times New Roman"/>
        </w:rPr>
        <w:t>обеспечи</w:t>
      </w:r>
      <w:r>
        <w:rPr>
          <w:rFonts w:ascii="Times New Roman" w:hAnsi="Times New Roman"/>
        </w:rPr>
        <w:t>ва</w:t>
      </w:r>
      <w:r w:rsidRPr="005F5ABB">
        <w:rPr>
          <w:rFonts w:ascii="Times New Roman" w:hAnsi="Times New Roman"/>
        </w:rPr>
        <w:t>ть беспрепятственный доступ в Помещение уполномоченно</w:t>
      </w:r>
      <w:r>
        <w:rPr>
          <w:rFonts w:ascii="Times New Roman" w:hAnsi="Times New Roman"/>
        </w:rPr>
        <w:t>му</w:t>
      </w:r>
      <w:r w:rsidRPr="005F5ABB">
        <w:rPr>
          <w:rFonts w:ascii="Times New Roman" w:hAnsi="Times New Roman"/>
        </w:rPr>
        <w:t xml:space="preserve"> лиц</w:t>
      </w:r>
      <w:r>
        <w:rPr>
          <w:rFonts w:ascii="Times New Roman" w:hAnsi="Times New Roman"/>
        </w:rPr>
        <w:t>у</w:t>
      </w:r>
      <w:r w:rsidRPr="005F5ABB">
        <w:rPr>
          <w:rFonts w:ascii="Times New Roman" w:hAnsi="Times New Roman"/>
        </w:rPr>
        <w:t xml:space="preserve"> Арендодателя;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2.1.16. </w:t>
      </w:r>
      <w:r w:rsidRPr="005F5ABB">
        <w:rPr>
          <w:rFonts w:ascii="Times New Roman" w:hAnsi="Times New Roman"/>
        </w:rPr>
        <w:t>нести в полном объеме гражданско-правовую ответственность перед третьими лицами, в случае причинения им какого-либо вреда в результате своих действий;</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2.1.17. </w:t>
      </w:r>
      <w:r w:rsidRPr="005F5ABB">
        <w:rPr>
          <w:rFonts w:ascii="Times New Roman" w:hAnsi="Times New Roman"/>
        </w:rPr>
        <w:t>ежемесячно</w:t>
      </w:r>
      <w:r>
        <w:rPr>
          <w:rFonts w:ascii="Times New Roman" w:hAnsi="Times New Roman"/>
        </w:rPr>
        <w:t xml:space="preserve"> и своевременно</w:t>
      </w:r>
      <w:r w:rsidRPr="005F5ABB">
        <w:rPr>
          <w:rFonts w:ascii="Times New Roman" w:hAnsi="Times New Roman"/>
        </w:rPr>
        <w:t xml:space="preserve"> оплачивать коммунальные услуги и Арендную плату;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2.1.18. </w:t>
      </w:r>
      <w:r w:rsidRPr="005F5ABB">
        <w:rPr>
          <w:rFonts w:ascii="Times New Roman" w:hAnsi="Times New Roman"/>
        </w:rPr>
        <w:t xml:space="preserve">хранить квитанции и иные платежные документы, подтверждающие оплату коммунальных услуг и Арендной платы, для предоставления их Арендодателю в любое время для проверки и мониторинга целевого использования Помещения;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2.1.19. </w:t>
      </w:r>
      <w:r w:rsidRPr="005F5ABB">
        <w:rPr>
          <w:rFonts w:ascii="Times New Roman" w:hAnsi="Times New Roman"/>
        </w:rPr>
        <w:t xml:space="preserve">письменно уведомить Арендодателя о предстоящем возвращении Помещения, как досрочно, так и по окончании срока действия настоящего Договора;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2.1.20. вернуть Помещение по </w:t>
      </w:r>
      <w:r w:rsidRPr="005F5ABB">
        <w:rPr>
          <w:rFonts w:ascii="Times New Roman" w:hAnsi="Times New Roman"/>
        </w:rPr>
        <w:t xml:space="preserve">Акту приема–передачи в соответствии с условиями настоящего Договора, в сроки и в том состоянии, в каком его получил, с учетом нормального износа, а также произведенных неотделимых дополнений и улучшений.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2.1.21. </w:t>
      </w:r>
      <w:r w:rsidRPr="005F5ABB">
        <w:rPr>
          <w:rFonts w:ascii="Times New Roman" w:hAnsi="Times New Roman"/>
        </w:rPr>
        <w:t>за свой счет содержать Помещение в надлежащем санитарном состоянии, чистоте и порядке, обеспечивая его сохранность, бережно относиться к санитарно-техническому и иному оборудованию, соблюдать чистоту и порядок в местах общего пользования.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2.1.22. </w:t>
      </w:r>
      <w:r w:rsidRPr="005F5ABB">
        <w:rPr>
          <w:rFonts w:ascii="Times New Roman" w:hAnsi="Times New Roman"/>
        </w:rPr>
        <w:t xml:space="preserve">соблюдать правила пожарной безопасности при пользовании электрическими и другими приборами. Арендатор </w:t>
      </w:r>
      <w:r>
        <w:rPr>
          <w:rFonts w:ascii="Times New Roman" w:hAnsi="Times New Roman"/>
        </w:rPr>
        <w:t xml:space="preserve">самостоятельно </w:t>
      </w:r>
      <w:r w:rsidRPr="005F5ABB">
        <w:rPr>
          <w:rFonts w:ascii="Times New Roman" w:hAnsi="Times New Roman"/>
        </w:rPr>
        <w:t xml:space="preserve">несет ответственность за противопожарное, инженерно-техническое состояние арендуемого Помещения. </w:t>
      </w:r>
    </w:p>
    <w:p w:rsidR="00CF3A63" w:rsidRPr="005F5ABB" w:rsidRDefault="00CF3A63" w:rsidP="00CF3A63">
      <w:pPr>
        <w:pStyle w:val="a5"/>
        <w:ind w:firstLine="567"/>
        <w:jc w:val="both"/>
        <w:rPr>
          <w:rFonts w:ascii="Times New Roman" w:hAnsi="Times New Roman"/>
          <w:b/>
          <w:bCs/>
        </w:rPr>
      </w:pPr>
      <w:r>
        <w:rPr>
          <w:rFonts w:ascii="Times New Roman" w:hAnsi="Times New Roman"/>
          <w:b/>
          <w:bCs/>
        </w:rPr>
        <w:t xml:space="preserve">2.2. </w:t>
      </w:r>
      <w:r w:rsidRPr="005F5ABB">
        <w:rPr>
          <w:rFonts w:ascii="Times New Roman" w:hAnsi="Times New Roman"/>
          <w:b/>
          <w:bCs/>
        </w:rPr>
        <w:t>Арендодатель обязуется: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2.2.1. </w:t>
      </w:r>
      <w:r w:rsidRPr="005F5ABB">
        <w:rPr>
          <w:rFonts w:ascii="Times New Roman" w:hAnsi="Times New Roman"/>
        </w:rPr>
        <w:t xml:space="preserve">передать Арендатору Помещение по акту приема-передачи;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2.2.2. </w:t>
      </w:r>
      <w:r w:rsidRPr="005F5ABB">
        <w:rPr>
          <w:rFonts w:ascii="Times New Roman" w:hAnsi="Times New Roman"/>
        </w:rPr>
        <w:t>в случае необходимости предоставлять счет-фактуру, согласно которой Арендатором будет произведена Арендная плата;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2.2.3. </w:t>
      </w:r>
      <w:r w:rsidRPr="005F5ABB">
        <w:rPr>
          <w:rFonts w:ascii="Times New Roman" w:hAnsi="Times New Roman"/>
        </w:rPr>
        <w:t>письменно уведомить Арендатора о совершенной сделке по переходу права собственности на Помещение;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2.2.4. </w:t>
      </w:r>
      <w:r w:rsidRPr="005F5ABB">
        <w:rPr>
          <w:rFonts w:ascii="Times New Roman" w:hAnsi="Times New Roman"/>
        </w:rPr>
        <w:t>по окончании срока действия настоящего Договора принять Помещение в порядке и сроки, пред</w:t>
      </w:r>
      <w:r>
        <w:rPr>
          <w:rFonts w:ascii="Times New Roman" w:hAnsi="Times New Roman"/>
        </w:rPr>
        <w:t>усмотренные настоящим Договором</w:t>
      </w:r>
      <w:r w:rsidRPr="005F5ABB">
        <w:rPr>
          <w:rFonts w:ascii="Times New Roman" w:hAnsi="Times New Roman"/>
        </w:rPr>
        <w:t>;</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2.2.5. </w:t>
      </w:r>
      <w:r w:rsidRPr="005F5ABB">
        <w:rPr>
          <w:rFonts w:ascii="Times New Roman" w:hAnsi="Times New Roman"/>
        </w:rPr>
        <w:t xml:space="preserve">производить за свой счет капитальный ремонт и реконструкцию Здания, обслуживание оборудования в Здании, текущий ремонт мест общего пользования и благоустройство территории Здания;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2.2.6. </w:t>
      </w:r>
      <w:r w:rsidRPr="005F5ABB">
        <w:rPr>
          <w:rFonts w:ascii="Times New Roman" w:hAnsi="Times New Roman"/>
        </w:rPr>
        <w:t xml:space="preserve">обеспечивать нормальную работу, срочный и текущий ремонт, за свой счет поддерживать и обслуживать инженерные сети Здания включая, но не ограничиваясь: трубы, провода, кабель и другие каналы прохождения или передачи воды, стоков, электричества, воздуха, </w:t>
      </w:r>
      <w:r w:rsidRPr="005F5ABB">
        <w:rPr>
          <w:rFonts w:ascii="Times New Roman" w:hAnsi="Times New Roman"/>
        </w:rPr>
        <w:lastRenderedPageBreak/>
        <w:t>дыма, света, системы пожаротушения, а также вспомогательного оборудования и сооружений, сетей, устанавливаемых в Здании, на прилегающей территории;</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2.2.7. </w:t>
      </w:r>
      <w:r w:rsidRPr="005F5ABB">
        <w:rPr>
          <w:rFonts w:ascii="Times New Roman" w:hAnsi="Times New Roman"/>
        </w:rPr>
        <w:t xml:space="preserve">снабжать Здание и места общего пользования коммунальными услугами в объеме, необходимом и достаточном для использования Помещения по их целевому назначению, а также поддерживать в исправном (рабочем) состоянии: лифты, систему отопления, систему тепло-хладоснабжения, систему электроснабжения, систему водоснабжения и водоотведения, систему автоматической пожарной сигнализации, систему пожаротушения, систему видеонаблюдения (при наличии). Арендодатель не несет ответственности за перерывы в поставке коммунальных услуг, вызванных проведением ремонтных, профилактических работ или/и по иным причинам, не зависящим от Арендодателя, а также не отвечает перед Арендатором за ущерб, причиненный Арендатору/имуществу Арендатора, в связи с перебоями в поставке коммунальных услуг, их тестированием, работами по надзору, ремонту и иными действиями, направленными на обеспечение надлежащего функционирования Здания и соблюдения иных требований предусмотренных Законодательством РК.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2.2.8. </w:t>
      </w:r>
      <w:r w:rsidRPr="005F5ABB">
        <w:rPr>
          <w:rFonts w:ascii="Times New Roman" w:hAnsi="Times New Roman"/>
        </w:rPr>
        <w:t>обеспечи</w:t>
      </w:r>
      <w:r>
        <w:rPr>
          <w:rFonts w:ascii="Times New Roman" w:hAnsi="Times New Roman"/>
        </w:rPr>
        <w:t>ва</w:t>
      </w:r>
      <w:r w:rsidRPr="005F5ABB">
        <w:rPr>
          <w:rFonts w:ascii="Times New Roman" w:hAnsi="Times New Roman"/>
        </w:rPr>
        <w:t>ть Арендатору и всем лицам, имеющим с ним деловые и ины</w:t>
      </w:r>
      <w:r>
        <w:rPr>
          <w:rFonts w:ascii="Times New Roman" w:hAnsi="Times New Roman"/>
        </w:rPr>
        <w:t xml:space="preserve">е отношения, право пользования зонами </w:t>
      </w:r>
      <w:r w:rsidRPr="005F5ABB">
        <w:rPr>
          <w:rFonts w:ascii="Times New Roman" w:hAnsi="Times New Roman"/>
        </w:rPr>
        <w:t xml:space="preserve">общего пользования (площади Помещения со свободным </w:t>
      </w:r>
      <w:r>
        <w:rPr>
          <w:rFonts w:ascii="Times New Roman" w:hAnsi="Times New Roman"/>
        </w:rPr>
        <w:t xml:space="preserve">доступом для посетителей) </w:t>
      </w:r>
      <w:r w:rsidRPr="005F5ABB">
        <w:rPr>
          <w:rFonts w:ascii="Times New Roman" w:hAnsi="Times New Roman"/>
        </w:rPr>
        <w:t xml:space="preserve">на общих основаниях (за исключением паркинга) в соответствии с условиями настоящего Договора.     </w:t>
      </w:r>
    </w:p>
    <w:p w:rsidR="00CF3A63" w:rsidRPr="005F5ABB" w:rsidRDefault="00CF3A63" w:rsidP="00CF3A63">
      <w:pPr>
        <w:pStyle w:val="a5"/>
        <w:ind w:firstLine="567"/>
        <w:jc w:val="both"/>
        <w:rPr>
          <w:rFonts w:ascii="Times New Roman" w:hAnsi="Times New Roman"/>
          <w:b/>
          <w:bCs/>
        </w:rPr>
      </w:pPr>
      <w:r>
        <w:rPr>
          <w:rFonts w:ascii="Times New Roman" w:hAnsi="Times New Roman"/>
          <w:b/>
          <w:bCs/>
        </w:rPr>
        <w:t xml:space="preserve">2.3. </w:t>
      </w:r>
      <w:r w:rsidRPr="005F5ABB">
        <w:rPr>
          <w:rFonts w:ascii="Times New Roman" w:hAnsi="Times New Roman"/>
          <w:b/>
          <w:bCs/>
        </w:rPr>
        <w:t>Арендодатель вправе: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2.3.1. </w:t>
      </w:r>
      <w:r w:rsidRPr="005F5ABB">
        <w:rPr>
          <w:rFonts w:ascii="Times New Roman" w:hAnsi="Times New Roman"/>
        </w:rPr>
        <w:t>в любое время осуществлять проверку целевого использования и сохранности Помещения.</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2.3.2. </w:t>
      </w:r>
      <w:r w:rsidRPr="005F5ABB">
        <w:rPr>
          <w:rFonts w:ascii="Times New Roman" w:hAnsi="Times New Roman"/>
        </w:rPr>
        <w:t>расторгнуть настоящий Договор досрочно в одностороннем порядке, направив Арендатору письменное уведомление за 5 (пять) календарных дней до предполагаемой даты расторжения, в случаях:</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 </w:t>
      </w:r>
      <w:r w:rsidRPr="005F5ABB">
        <w:rPr>
          <w:rFonts w:ascii="Times New Roman" w:hAnsi="Times New Roman"/>
        </w:rPr>
        <w:t xml:space="preserve">неоднократного (два и более раз) нарушения и (или) неисполнения Арендатором порядка, предусмотренном санитарно-гигиеническими и противопожарными правилами;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2) </w:t>
      </w:r>
      <w:r w:rsidRPr="005F5ABB">
        <w:rPr>
          <w:rFonts w:ascii="Times New Roman" w:hAnsi="Times New Roman"/>
        </w:rPr>
        <w:t xml:space="preserve">неоплаты арендной платы в течение 2 (двух) последовательных месяцев, а равно неоплаты и не предоставление Арендодателю подтверждающих документов по оплате коммунальных услуг и иных расходов;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3) </w:t>
      </w:r>
      <w:r w:rsidRPr="005F5ABB">
        <w:rPr>
          <w:rFonts w:ascii="Times New Roman" w:hAnsi="Times New Roman"/>
        </w:rPr>
        <w:t xml:space="preserve">заключения Договора купли-продажи Помещения с торгов;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4) </w:t>
      </w:r>
      <w:r w:rsidRPr="005F5ABB">
        <w:rPr>
          <w:rFonts w:ascii="Times New Roman" w:hAnsi="Times New Roman"/>
        </w:rPr>
        <w:t>предоставления Арендатором недостоверных сведений и/или документов на тендер, проводимый Арендодателем, послуживших основанием для заключения настоящего Договора.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2.3.3. </w:t>
      </w:r>
      <w:r w:rsidRPr="005F5ABB">
        <w:rPr>
          <w:rFonts w:ascii="Times New Roman" w:hAnsi="Times New Roman"/>
        </w:rPr>
        <w:t xml:space="preserve">помимо случаев, предусмотренных в пункте 2.3.2. настоящего Договора, Арендодатель вправе расторгнуть настоящий Договор в одностороннем порядке без указания причин, направив другой Стороне письменное уведомление за 30 (тридцать) календарных дней до предполагаемой даты расторжения.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2.3.4. </w:t>
      </w:r>
      <w:r w:rsidRPr="005F5ABB">
        <w:rPr>
          <w:rFonts w:ascii="Times New Roman" w:hAnsi="Times New Roman"/>
        </w:rPr>
        <w:t>если Арендатор не возвращает Помещение либо возвратил его несвоевременно, Арендодатель вправе потребовать внесения Арендной платы</w:t>
      </w:r>
      <w:r>
        <w:rPr>
          <w:rFonts w:ascii="Times New Roman" w:hAnsi="Times New Roman"/>
        </w:rPr>
        <w:t>, указанной в пункте 4.1. раздела</w:t>
      </w:r>
      <w:r w:rsidRPr="005F5ABB">
        <w:rPr>
          <w:rFonts w:ascii="Times New Roman" w:hAnsi="Times New Roman"/>
        </w:rPr>
        <w:t xml:space="preserve"> 4 настоящего Договора, за владение и пользование Помещением за все время просрочки;</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2.3.5. </w:t>
      </w:r>
      <w:r w:rsidRPr="005F5ABB">
        <w:rPr>
          <w:rFonts w:ascii="Times New Roman" w:hAnsi="Times New Roman"/>
        </w:rPr>
        <w:t xml:space="preserve">в случае возникновения чрезвычайных обстоятельств, включая среди прочего: пожар, затопление, сбой в работе, или поломку инженерных систем, либо совершение незаконных действий, происходящих в отсутствии в Помещении Арендатора, в том числе в ночное время, Уполномоченные лица Арендодателя имеют право экстренно, входить в Помещение с тем, чтобы предотвратить или ликвидировать такие чрезвычайные ситуации </w:t>
      </w:r>
      <w:r>
        <w:rPr>
          <w:rFonts w:ascii="Times New Roman" w:hAnsi="Times New Roman"/>
        </w:rPr>
        <w:t>и/</w:t>
      </w:r>
      <w:r w:rsidRPr="005F5ABB">
        <w:rPr>
          <w:rFonts w:ascii="Times New Roman" w:hAnsi="Times New Roman"/>
        </w:rPr>
        <w:t xml:space="preserve">или их последствия.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2.3.6. </w:t>
      </w:r>
      <w:r w:rsidRPr="005F5ABB">
        <w:rPr>
          <w:rFonts w:ascii="Times New Roman" w:hAnsi="Times New Roman"/>
        </w:rPr>
        <w:t>требовать от Арендатора исполнения условий настоящего Договора;</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2.3.7. издавать </w:t>
      </w:r>
      <w:r w:rsidRPr="005F5ABB">
        <w:rPr>
          <w:rFonts w:ascii="Times New Roman" w:hAnsi="Times New Roman"/>
        </w:rPr>
        <w:t>обязательные для исполнения Арендаторами ло</w:t>
      </w:r>
      <w:r>
        <w:rPr>
          <w:rFonts w:ascii="Times New Roman" w:hAnsi="Times New Roman"/>
        </w:rPr>
        <w:t xml:space="preserve">кальные документы, в том числе </w:t>
      </w:r>
      <w:r w:rsidRPr="005F5ABB">
        <w:rPr>
          <w:rFonts w:ascii="Times New Roman" w:hAnsi="Times New Roman"/>
        </w:rPr>
        <w:t xml:space="preserve">касающиеся порядка и условий эксплуатации внутренних сетей и систем Здания.  </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2.3.8. </w:t>
      </w:r>
      <w:r w:rsidRPr="005F5ABB">
        <w:rPr>
          <w:rFonts w:ascii="Times New Roman" w:hAnsi="Times New Roman"/>
        </w:rPr>
        <w:t>увеличить арендную плату.</w:t>
      </w:r>
    </w:p>
    <w:p w:rsidR="00CF3A63" w:rsidRPr="005F5ABB" w:rsidRDefault="00CF3A63" w:rsidP="00CF3A63">
      <w:pPr>
        <w:pStyle w:val="a5"/>
        <w:ind w:firstLine="567"/>
        <w:jc w:val="both"/>
        <w:rPr>
          <w:rFonts w:ascii="Times New Roman" w:hAnsi="Times New Roman"/>
          <w:b/>
          <w:bCs/>
        </w:rPr>
      </w:pPr>
      <w:r>
        <w:rPr>
          <w:rFonts w:ascii="Times New Roman" w:hAnsi="Times New Roman"/>
          <w:b/>
          <w:bCs/>
        </w:rPr>
        <w:t xml:space="preserve">2.4. </w:t>
      </w:r>
      <w:r w:rsidRPr="005F5ABB">
        <w:rPr>
          <w:rFonts w:ascii="Times New Roman" w:hAnsi="Times New Roman"/>
          <w:b/>
          <w:bCs/>
        </w:rPr>
        <w:t>Арендатор вправе:</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2.4.1. </w:t>
      </w:r>
      <w:r w:rsidRPr="005F5ABB">
        <w:rPr>
          <w:rFonts w:ascii="Times New Roman" w:hAnsi="Times New Roman"/>
        </w:rPr>
        <w:t>производить за свой счет улучшения как отделимые, так и неотделимые без вреда для более комфортного владения и пользования Помещением. При этом все неотделимые улучшения переходят в собственность Арендодателя и не засчитываются в счет Арендной платы;</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2.4.2. </w:t>
      </w:r>
      <w:r w:rsidRPr="005F5ABB">
        <w:rPr>
          <w:rFonts w:ascii="Times New Roman" w:hAnsi="Times New Roman"/>
        </w:rPr>
        <w:t>производить за свой счет ремонтные работы, вызванные неотложной необходимостью, возникшие в силу обстоятельств за которые Арендодатель не отвечает, в целях бесперебойной работы систем коммуникаций и нормальной его эксплуатации;</w:t>
      </w:r>
    </w:p>
    <w:p w:rsidR="00CF3A63" w:rsidRPr="005F5ABB" w:rsidRDefault="00CF3A63" w:rsidP="00CF3A63">
      <w:pPr>
        <w:pStyle w:val="a5"/>
        <w:tabs>
          <w:tab w:val="left" w:pos="709"/>
        </w:tabs>
        <w:ind w:firstLine="567"/>
        <w:jc w:val="both"/>
        <w:rPr>
          <w:rFonts w:ascii="Times New Roman" w:hAnsi="Times New Roman"/>
        </w:rPr>
      </w:pPr>
      <w:r>
        <w:rPr>
          <w:rFonts w:ascii="Times New Roman" w:hAnsi="Times New Roman"/>
        </w:rPr>
        <w:t xml:space="preserve">2.4.3. </w:t>
      </w:r>
      <w:r w:rsidRPr="005F5ABB">
        <w:rPr>
          <w:rFonts w:ascii="Times New Roman" w:hAnsi="Times New Roman"/>
        </w:rPr>
        <w:t xml:space="preserve">отказаться от исполнения настоящего Договора, направив Арендодателю письменное уведомление за 30 (тридцать) календарных дней до предполагаемой даты расторжения договора. </w:t>
      </w:r>
    </w:p>
    <w:p w:rsidR="00CF3A63" w:rsidRDefault="00CF3A63" w:rsidP="00CF3A63">
      <w:pPr>
        <w:pStyle w:val="a5"/>
        <w:ind w:left="2124" w:firstLine="708"/>
        <w:rPr>
          <w:rFonts w:ascii="Times New Roman" w:hAnsi="Times New Roman"/>
          <w:b/>
        </w:rPr>
      </w:pPr>
      <w:r>
        <w:rPr>
          <w:rFonts w:ascii="Times New Roman" w:hAnsi="Times New Roman"/>
          <w:b/>
        </w:rPr>
        <w:lastRenderedPageBreak/>
        <w:t xml:space="preserve">3. </w:t>
      </w:r>
      <w:r w:rsidRPr="005F5ABB">
        <w:rPr>
          <w:rFonts w:ascii="Times New Roman" w:hAnsi="Times New Roman"/>
          <w:b/>
        </w:rPr>
        <w:t>Порядок передачи помещения, имущества</w:t>
      </w:r>
    </w:p>
    <w:p w:rsidR="00CF3A63" w:rsidRPr="001A2587" w:rsidRDefault="00CF3A63" w:rsidP="00CF3A63">
      <w:pPr>
        <w:pStyle w:val="a5"/>
        <w:ind w:firstLine="567"/>
        <w:jc w:val="both"/>
        <w:rPr>
          <w:rFonts w:ascii="Times New Roman" w:hAnsi="Times New Roman"/>
        </w:rPr>
      </w:pPr>
      <w:r w:rsidRPr="001A2587">
        <w:rPr>
          <w:rFonts w:ascii="Times New Roman" w:hAnsi="Times New Roman"/>
        </w:rPr>
        <w:t>3.1. Арендодатель не позднее 3 (трех) рабочих дней с даты подписания настоящего Договора, передает Арендатору Помещение по акту приема-передачи, подписываемое уполномоченными представителями Сторон.</w:t>
      </w:r>
    </w:p>
    <w:p w:rsidR="00CF3A63" w:rsidRPr="001A2587" w:rsidRDefault="00CF3A63" w:rsidP="00CF3A63">
      <w:pPr>
        <w:pStyle w:val="a5"/>
        <w:ind w:firstLine="567"/>
        <w:jc w:val="both"/>
        <w:rPr>
          <w:rFonts w:ascii="Times New Roman" w:hAnsi="Times New Roman"/>
        </w:rPr>
      </w:pPr>
      <w:r w:rsidRPr="001A2587">
        <w:rPr>
          <w:rFonts w:ascii="Times New Roman" w:hAnsi="Times New Roman"/>
        </w:rPr>
        <w:t xml:space="preserve">3.2. </w:t>
      </w:r>
      <w:r w:rsidR="000C5FB2" w:rsidRPr="000C5FB2">
        <w:rPr>
          <w:rFonts w:ascii="Times New Roman" w:hAnsi="Times New Roman"/>
        </w:rPr>
        <w:t>Все платежи, предусмотренные настоящим Договором, начинают исчисляться с момента подписания Сторонами акта приема-передачи</w:t>
      </w:r>
      <w:r w:rsidRPr="001A2587">
        <w:rPr>
          <w:rFonts w:ascii="Times New Roman" w:hAnsi="Times New Roman"/>
        </w:rPr>
        <w:t>.</w:t>
      </w:r>
    </w:p>
    <w:p w:rsidR="00CF3A63" w:rsidRDefault="00CF3A63" w:rsidP="00CF3A63">
      <w:pPr>
        <w:pStyle w:val="a5"/>
        <w:ind w:firstLine="567"/>
        <w:jc w:val="both"/>
        <w:rPr>
          <w:rFonts w:ascii="Times New Roman" w:hAnsi="Times New Roman"/>
        </w:rPr>
      </w:pPr>
      <w:r>
        <w:rPr>
          <w:rFonts w:ascii="Times New Roman" w:hAnsi="Times New Roman"/>
        </w:rPr>
        <w:t xml:space="preserve">3.3. </w:t>
      </w:r>
      <w:r w:rsidRPr="005F5ABB">
        <w:rPr>
          <w:rFonts w:ascii="Times New Roman" w:hAnsi="Times New Roman"/>
        </w:rPr>
        <w:t>При досрочном расторжении настоящего Договора либо истечении срока действия настоящего Договора Арендатор возвращает Арендодателю Помещение в пятидневный срок по Акту приема-передачи, подписываемое уполномоченными представителями Сторон.</w:t>
      </w:r>
    </w:p>
    <w:p w:rsidR="00CF3A63" w:rsidRPr="005F5ABB" w:rsidRDefault="00CF3A63" w:rsidP="00CF3A63">
      <w:pPr>
        <w:pStyle w:val="a5"/>
        <w:ind w:firstLine="567"/>
        <w:jc w:val="both"/>
        <w:rPr>
          <w:rFonts w:ascii="Times New Roman" w:hAnsi="Times New Roman"/>
        </w:rPr>
      </w:pPr>
    </w:p>
    <w:p w:rsidR="00CF3A63" w:rsidRDefault="00CF3A63" w:rsidP="00CF3A63">
      <w:pPr>
        <w:pStyle w:val="a5"/>
        <w:tabs>
          <w:tab w:val="center" w:pos="4677"/>
          <w:tab w:val="left" w:pos="6765"/>
        </w:tabs>
        <w:rPr>
          <w:rFonts w:ascii="Times New Roman" w:hAnsi="Times New Roman"/>
          <w:b/>
        </w:rPr>
      </w:pPr>
      <w:r>
        <w:rPr>
          <w:rFonts w:ascii="Times New Roman" w:hAnsi="Times New Roman"/>
          <w:b/>
        </w:rPr>
        <w:tab/>
        <w:t xml:space="preserve">4. </w:t>
      </w:r>
      <w:r w:rsidRPr="005F5ABB">
        <w:rPr>
          <w:rFonts w:ascii="Times New Roman" w:hAnsi="Times New Roman"/>
          <w:b/>
        </w:rPr>
        <w:t>Порядок расчетов и оплаты</w:t>
      </w:r>
      <w:r>
        <w:rPr>
          <w:rFonts w:ascii="Times New Roman" w:hAnsi="Times New Roman"/>
          <w:b/>
        </w:rPr>
        <w:tab/>
      </w:r>
    </w:p>
    <w:p w:rsidR="00CF3A63" w:rsidRPr="005F5ABB" w:rsidRDefault="00CF3A63" w:rsidP="00CF3A63">
      <w:pPr>
        <w:pStyle w:val="a5"/>
        <w:ind w:firstLine="567"/>
        <w:jc w:val="center"/>
        <w:rPr>
          <w:rFonts w:ascii="Times New Roman" w:hAnsi="Times New Roman"/>
          <w:b/>
        </w:rPr>
      </w:pPr>
    </w:p>
    <w:p w:rsidR="00CF3A63" w:rsidRPr="00085AE9" w:rsidRDefault="00CF3A63" w:rsidP="00CF3A63">
      <w:pPr>
        <w:pStyle w:val="a5"/>
        <w:ind w:firstLine="567"/>
        <w:jc w:val="both"/>
        <w:rPr>
          <w:rFonts w:ascii="Times New Roman" w:hAnsi="Times New Roman"/>
        </w:rPr>
      </w:pPr>
      <w:r>
        <w:rPr>
          <w:rFonts w:ascii="Times New Roman" w:hAnsi="Times New Roman"/>
        </w:rPr>
        <w:t xml:space="preserve">4.1. </w:t>
      </w:r>
      <w:r w:rsidRPr="005F5ABB">
        <w:rPr>
          <w:rFonts w:ascii="Times New Roman" w:hAnsi="Times New Roman"/>
        </w:rPr>
        <w:t xml:space="preserve">Арендатор ежемесячно уплачивает Арендодателю Арендную плату в размере </w:t>
      </w:r>
      <w:r>
        <w:rPr>
          <w:rFonts w:ascii="Times New Roman" w:hAnsi="Times New Roman"/>
          <w:b/>
          <w:bCs/>
        </w:rPr>
        <w:t>___________</w:t>
      </w:r>
      <w:r w:rsidRPr="00085AE9">
        <w:rPr>
          <w:rFonts w:ascii="Times New Roman" w:hAnsi="Times New Roman"/>
        </w:rPr>
        <w:t xml:space="preserve"> (</w:t>
      </w:r>
      <w:r>
        <w:rPr>
          <w:rFonts w:ascii="Times New Roman" w:hAnsi="Times New Roman"/>
        </w:rPr>
        <w:t>________________</w:t>
      </w:r>
      <w:r w:rsidRPr="00085AE9">
        <w:rPr>
          <w:rFonts w:ascii="Times New Roman" w:hAnsi="Times New Roman"/>
        </w:rPr>
        <w:t xml:space="preserve">) тенге </w:t>
      </w:r>
      <w:r>
        <w:rPr>
          <w:rFonts w:ascii="Times New Roman" w:hAnsi="Times New Roman"/>
        </w:rPr>
        <w:t>_____</w:t>
      </w:r>
      <w:r w:rsidRPr="00085AE9">
        <w:rPr>
          <w:rFonts w:ascii="Times New Roman" w:hAnsi="Times New Roman"/>
        </w:rPr>
        <w:t xml:space="preserve"> </w:t>
      </w:r>
      <w:proofErr w:type="spellStart"/>
      <w:r w:rsidRPr="00085AE9">
        <w:rPr>
          <w:rFonts w:ascii="Times New Roman" w:hAnsi="Times New Roman"/>
        </w:rPr>
        <w:t>тиын</w:t>
      </w:r>
      <w:proofErr w:type="spellEnd"/>
      <w:r w:rsidRPr="00085AE9">
        <w:rPr>
          <w:rFonts w:ascii="Times New Roman" w:hAnsi="Times New Roman"/>
        </w:rPr>
        <w:t>, с учетом НДС.</w:t>
      </w:r>
    </w:p>
    <w:p w:rsidR="00CF3A63" w:rsidRPr="005F5ABB" w:rsidRDefault="00CF3A63" w:rsidP="00CF3A63">
      <w:pPr>
        <w:pStyle w:val="a5"/>
        <w:ind w:firstLine="567"/>
        <w:jc w:val="both"/>
        <w:rPr>
          <w:rFonts w:ascii="Times New Roman" w:hAnsi="Times New Roman"/>
        </w:rPr>
      </w:pPr>
      <w:r w:rsidRPr="00085AE9">
        <w:rPr>
          <w:rFonts w:ascii="Times New Roman" w:hAnsi="Times New Roman"/>
        </w:rPr>
        <w:t>4.2. В стоимость Арендной платы не включены коммунальные расходы.</w:t>
      </w:r>
      <w:r w:rsidRPr="005F5ABB">
        <w:rPr>
          <w:rFonts w:ascii="Times New Roman" w:hAnsi="Times New Roman"/>
        </w:rPr>
        <w:t xml:space="preserve"> </w:t>
      </w:r>
      <w:r>
        <w:rPr>
          <w:rFonts w:ascii="Times New Roman" w:hAnsi="Times New Roman"/>
        </w:rPr>
        <w:t>Оплата</w:t>
      </w:r>
      <w:r w:rsidRPr="005F5ABB">
        <w:rPr>
          <w:rFonts w:ascii="Times New Roman" w:hAnsi="Times New Roman"/>
        </w:rPr>
        <w:t xml:space="preserve"> коммунальных услуг (в том числе: теплоснабжение, электроэнергия, канализация, горячее и холодное водоснабжение, вывоз ТБО, а также прочих услуг, представляемых поставщиками данных услуг) </w:t>
      </w:r>
      <w:r>
        <w:rPr>
          <w:rFonts w:ascii="Times New Roman" w:hAnsi="Times New Roman"/>
        </w:rPr>
        <w:t>производится</w:t>
      </w:r>
      <w:r w:rsidRPr="005F5ABB">
        <w:rPr>
          <w:rFonts w:ascii="Times New Roman" w:hAnsi="Times New Roman"/>
        </w:rPr>
        <w:t xml:space="preserve"> Арендатором ежемесячно на основании,</w:t>
      </w:r>
      <w:r>
        <w:rPr>
          <w:rFonts w:ascii="Times New Roman" w:hAnsi="Times New Roman"/>
        </w:rPr>
        <w:t xml:space="preserve"> выставленных </w:t>
      </w:r>
      <w:r w:rsidRPr="005F5ABB">
        <w:rPr>
          <w:rFonts w:ascii="Times New Roman" w:hAnsi="Times New Roman"/>
        </w:rPr>
        <w:t xml:space="preserve">Арендодателем счетов на оплату.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4.3. </w:t>
      </w:r>
      <w:r w:rsidRPr="005F5ABB">
        <w:rPr>
          <w:rFonts w:ascii="Times New Roman" w:hAnsi="Times New Roman"/>
        </w:rPr>
        <w:t xml:space="preserve">Оплата Арендной платы производится ежемесячно не позднее 5 (пятого) числа расчетного месяца, а в случае заключения Договора после указанного периода, не позднее 5 (пяти) календарных дней с даты заключения Договора, путем </w:t>
      </w:r>
      <w:r>
        <w:rPr>
          <w:rFonts w:ascii="Times New Roman" w:hAnsi="Times New Roman"/>
        </w:rPr>
        <w:t xml:space="preserve">перечисления денег на банковский счет Арендодателя </w:t>
      </w:r>
      <w:r w:rsidRPr="005F5ABB">
        <w:rPr>
          <w:rFonts w:ascii="Times New Roman" w:hAnsi="Times New Roman"/>
        </w:rPr>
        <w:t xml:space="preserve">по реквизитам, указанным в настоящем Договоре. Оплата коммунальных услуг производится в течение 5 рабочих дней от даты выставления соответствующего счета на оплату.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4.4. </w:t>
      </w:r>
      <w:r w:rsidRPr="005F5ABB">
        <w:rPr>
          <w:rFonts w:ascii="Times New Roman" w:hAnsi="Times New Roman"/>
        </w:rPr>
        <w:t>Начисление Арендной платы за владение и пользование Помещением в течение неполного месяца производится за фактическое количество дней пользования Арендатором Помещением исходя из размера арендной платы за месяц, которая определяется отношением размера Арендной платы к колич</w:t>
      </w:r>
      <w:r>
        <w:rPr>
          <w:rFonts w:ascii="Times New Roman" w:hAnsi="Times New Roman"/>
        </w:rPr>
        <w:t>еству календарных дней в месяце, в течение которого Арендатор владел и пользовался Помещением.</w:t>
      </w:r>
      <w:r w:rsidRPr="005F5ABB">
        <w:rPr>
          <w:rFonts w:ascii="Times New Roman" w:hAnsi="Times New Roman"/>
        </w:rPr>
        <w:t xml:space="preserve"> </w:t>
      </w:r>
    </w:p>
    <w:p w:rsidR="00CF3A63" w:rsidRDefault="00CF3A63" w:rsidP="00CF3A63">
      <w:pPr>
        <w:pStyle w:val="a5"/>
        <w:ind w:firstLine="567"/>
        <w:jc w:val="both"/>
        <w:rPr>
          <w:rFonts w:ascii="Times New Roman" w:hAnsi="Times New Roman"/>
        </w:rPr>
      </w:pPr>
      <w:r w:rsidRPr="005F5ABB">
        <w:rPr>
          <w:rFonts w:ascii="Times New Roman" w:hAnsi="Times New Roman"/>
        </w:rPr>
        <w:t xml:space="preserve"> </w:t>
      </w:r>
    </w:p>
    <w:p w:rsidR="00CF3A63" w:rsidRPr="005F5ABB"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5. </w:t>
      </w:r>
      <w:r w:rsidRPr="005F5ABB">
        <w:rPr>
          <w:rFonts w:ascii="Times New Roman" w:hAnsi="Times New Roman"/>
          <w:b/>
        </w:rPr>
        <w:t>Условия конфиденциальности</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5.1. </w:t>
      </w:r>
      <w:r w:rsidRPr="005F5ABB">
        <w:rPr>
          <w:rFonts w:ascii="Times New Roman" w:hAnsi="Times New Roman"/>
        </w:rPr>
        <w:t>Стороны, осознавая значимость положений настоящего Договора, а также информации, в том числе документов (переписки), касающихся заключения, сопровождения и исполнения (реализации) настоящего Договора, согласились, что вышеуказанная информация, является конфиденциальной и не подлежит разглашению третьим лицам.</w:t>
      </w:r>
    </w:p>
    <w:p w:rsidR="00CF3A63" w:rsidRDefault="00CF3A63" w:rsidP="00CF3A63">
      <w:pPr>
        <w:pStyle w:val="a5"/>
        <w:ind w:firstLine="567"/>
        <w:jc w:val="both"/>
        <w:rPr>
          <w:rFonts w:ascii="Times New Roman" w:hAnsi="Times New Roman"/>
        </w:rPr>
      </w:pPr>
      <w:r>
        <w:rPr>
          <w:rFonts w:ascii="Times New Roman" w:hAnsi="Times New Roman"/>
        </w:rPr>
        <w:t xml:space="preserve">5.2. </w:t>
      </w:r>
      <w:r w:rsidRPr="005F5ABB">
        <w:rPr>
          <w:rFonts w:ascii="Times New Roman" w:hAnsi="Times New Roman"/>
        </w:rPr>
        <w:t xml:space="preserve">Ни одна из Сторон, без получения предварительного письменного согласия другой Стороны, не вправе раскрывать третьим лицам содержание настоящего Договора или иную информацию, касающуюся заключения, сопровождения и исполнения (реализации) настоящего Договора. </w:t>
      </w:r>
    </w:p>
    <w:p w:rsidR="00CF3A63" w:rsidRPr="005F5ABB"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6. </w:t>
      </w:r>
      <w:r w:rsidRPr="005F5ABB">
        <w:rPr>
          <w:rFonts w:ascii="Times New Roman" w:hAnsi="Times New Roman"/>
          <w:b/>
        </w:rPr>
        <w:t>Ответственность Сторон</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 </w:t>
      </w:r>
      <w:r w:rsidRPr="005F5ABB">
        <w:rPr>
          <w:rFonts w:ascii="Times New Roman" w:hAnsi="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6.2. </w:t>
      </w:r>
      <w:r w:rsidRPr="005F5ABB">
        <w:rPr>
          <w:rFonts w:ascii="Times New Roman" w:hAnsi="Times New Roman"/>
        </w:rPr>
        <w:t xml:space="preserve">В случае нарушения Арендатором пунктов </w:t>
      </w:r>
      <w:proofErr w:type="gramStart"/>
      <w:r w:rsidRPr="005F5ABB">
        <w:rPr>
          <w:rFonts w:ascii="Times New Roman" w:hAnsi="Times New Roman"/>
        </w:rPr>
        <w:t>2.1.1</w:t>
      </w:r>
      <w:r>
        <w:rPr>
          <w:rFonts w:ascii="Times New Roman" w:hAnsi="Times New Roman"/>
        </w:rPr>
        <w:t>.,</w:t>
      </w:r>
      <w:proofErr w:type="gramEnd"/>
      <w:r w:rsidRPr="005F5ABB">
        <w:rPr>
          <w:rFonts w:ascii="Times New Roman" w:hAnsi="Times New Roman"/>
        </w:rPr>
        <w:t xml:space="preserve"> 2.1.14</w:t>
      </w:r>
      <w:r>
        <w:rPr>
          <w:rFonts w:ascii="Times New Roman" w:hAnsi="Times New Roman"/>
        </w:rPr>
        <w:t xml:space="preserve">. </w:t>
      </w:r>
      <w:r w:rsidRPr="005F5ABB">
        <w:rPr>
          <w:rFonts w:ascii="Times New Roman" w:hAnsi="Times New Roman"/>
        </w:rPr>
        <w:t xml:space="preserve"> и 2.1.17</w:t>
      </w:r>
      <w:r>
        <w:rPr>
          <w:rFonts w:ascii="Times New Roman" w:hAnsi="Times New Roman"/>
        </w:rPr>
        <w:t>.</w:t>
      </w:r>
      <w:r w:rsidRPr="005F5ABB">
        <w:rPr>
          <w:rFonts w:ascii="Times New Roman" w:hAnsi="Times New Roman"/>
        </w:rPr>
        <w:t xml:space="preserve"> настоящего Договора или одного из них, Арендатор оплачивает Арендодателю неустойку (пеню) в размере 0,1% от суммы ежемесячной арендной платы за каждый день просрочки.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6.3. </w:t>
      </w:r>
      <w:r w:rsidRPr="005F5ABB">
        <w:rPr>
          <w:rFonts w:ascii="Times New Roman" w:hAnsi="Times New Roman"/>
        </w:rPr>
        <w:t xml:space="preserve">В случае нарушения Арендатором пункта 2.1.5 и 2.1.7 настоящего Договора, Арендатор выплачивает Арендодателю неустойку (штраф) в размере десятикратной стоимости арендной платы, </w:t>
      </w:r>
      <w:r>
        <w:rPr>
          <w:rFonts w:ascii="Times New Roman" w:hAnsi="Times New Roman"/>
        </w:rPr>
        <w:t>установленной пунктом 4.1 раздела</w:t>
      </w:r>
      <w:r w:rsidRPr="005F5ABB">
        <w:rPr>
          <w:rFonts w:ascii="Times New Roman" w:hAnsi="Times New Roman"/>
        </w:rPr>
        <w:t xml:space="preserve"> 4 настоящего Договора, в течение 5 (пяти) рабочих дней с даты выставления письменного требования.</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6.4. </w:t>
      </w:r>
      <w:r w:rsidRPr="005F5ABB">
        <w:rPr>
          <w:rFonts w:ascii="Times New Roman" w:hAnsi="Times New Roman"/>
        </w:rPr>
        <w:t>Неустой</w:t>
      </w:r>
      <w:r>
        <w:rPr>
          <w:rFonts w:ascii="Times New Roman" w:hAnsi="Times New Roman"/>
        </w:rPr>
        <w:t>ка, начисленная согласно условиям</w:t>
      </w:r>
      <w:r w:rsidRPr="005F5ABB">
        <w:rPr>
          <w:rFonts w:ascii="Times New Roman" w:hAnsi="Times New Roman"/>
        </w:rPr>
        <w:t xml:space="preserve"> настоящего Договора, подлежит безусловной оплате Арендатором, в течение 10 (десять) календарных дней со дня получения соответствующего письменного требования по ее оплате.</w:t>
      </w:r>
    </w:p>
    <w:p w:rsidR="00CF3A63" w:rsidRPr="005F5ABB" w:rsidRDefault="00CF3A63" w:rsidP="00CF3A63">
      <w:pPr>
        <w:pStyle w:val="a5"/>
        <w:ind w:firstLine="567"/>
        <w:jc w:val="both"/>
        <w:rPr>
          <w:rFonts w:ascii="Times New Roman" w:hAnsi="Times New Roman"/>
        </w:rPr>
      </w:pPr>
      <w:r>
        <w:rPr>
          <w:rFonts w:ascii="Times New Roman" w:hAnsi="Times New Roman"/>
        </w:rPr>
        <w:lastRenderedPageBreak/>
        <w:t xml:space="preserve">6.5. </w:t>
      </w:r>
      <w:r w:rsidRPr="005F5ABB">
        <w:rPr>
          <w:rFonts w:ascii="Times New Roman" w:hAnsi="Times New Roman"/>
        </w:rPr>
        <w:t>Уплата неустойки не освобождает Арендатора от выполнения обязательств или устранения нарушений по настоящему Договору.</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6.6. </w:t>
      </w:r>
      <w:r w:rsidRPr="005F5ABB">
        <w:rPr>
          <w:rFonts w:ascii="Times New Roman" w:hAnsi="Times New Roman"/>
        </w:rPr>
        <w:t>Ответственность за эксплуатацию и сохранность принятого Помещения, по настоящему Договору возлагается на Арендатора со дня подписания Акта приема-передачи.</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6.7. </w:t>
      </w:r>
      <w:r w:rsidRPr="005F5ABB">
        <w:rPr>
          <w:rFonts w:ascii="Times New Roman" w:hAnsi="Times New Roman"/>
        </w:rPr>
        <w:t>За причинение вреда третьим лицам в результате действий Арендатора, Арендатор самостоятельно несет гражданско-правовую ответственность перед третьими лицами.</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6.8. </w:t>
      </w:r>
      <w:r w:rsidRPr="005F5ABB">
        <w:rPr>
          <w:rFonts w:ascii="Times New Roman" w:hAnsi="Times New Roman"/>
        </w:rPr>
        <w:t>Факт не освобождения (не возврата) Помещения Арендатором по первому требованию Арендодателя по основанию заключения Договора купли-продажи Помещения с торгов, который повлек расторжение указанного Договора, признается Сторонами прямым реальным ущербом нанесенным Арендатором Арендодателю в размере суммы, указанной в Договоре купли-продажи Помещения с торгов. Прямой реальный ущерб подлежит безусловной оплате Арендатором Арендодателю, в течение 10 (десять) календарных дней со дня получения соответствующего письменного требования по его оплате.</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6.9. </w:t>
      </w:r>
      <w:r w:rsidRPr="005F5ABB">
        <w:rPr>
          <w:rFonts w:ascii="Times New Roman" w:hAnsi="Times New Roman"/>
        </w:rPr>
        <w:t>Прямой реальный ущерб, причиненный неисполнением или ненадлежащим исполнением Сторонами своих обязательств, подлежит безусловному возмещению в полном объеме. Суммы неустойки выплачиваются сверх сумм, направляемых на возмещение ущерба.</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6.10. </w:t>
      </w:r>
      <w:r w:rsidRPr="005F5ABB">
        <w:rPr>
          <w:rFonts w:ascii="Times New Roman" w:hAnsi="Times New Roman"/>
        </w:rPr>
        <w:t>За нарушение условий конфиденциальности, предусмотренных настоящим Договором, виновная Сторона несет ответственность перед другой Стороной, в размере причиненных убытков (нанесенного ущерба), в порядке, установленном действующим законодательством Республики Казахстан.</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6.11. </w:t>
      </w:r>
      <w:r w:rsidRPr="005F5ABB">
        <w:rPr>
          <w:rFonts w:ascii="Times New Roman" w:hAnsi="Times New Roman"/>
        </w:rPr>
        <w:t>Стороны не несут ответственность друг перед другом в случае, если неисполнение или ненадлежащее исполнение является следствием нарушения обязательств по настоящему Договору другой Стороной.</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6.12. </w:t>
      </w:r>
      <w:r w:rsidRPr="005F5ABB">
        <w:rPr>
          <w:rFonts w:ascii="Times New Roman" w:hAnsi="Times New Roman"/>
        </w:rPr>
        <w:t xml:space="preserve">Вне </w:t>
      </w:r>
      <w:r>
        <w:rPr>
          <w:rFonts w:ascii="Times New Roman" w:hAnsi="Times New Roman"/>
        </w:rPr>
        <w:t>зависимости от любого из условий</w:t>
      </w:r>
      <w:r w:rsidRPr="005F5ABB">
        <w:rPr>
          <w:rFonts w:ascii="Times New Roman" w:hAnsi="Times New Roman"/>
        </w:rPr>
        <w:t xml:space="preserve"> Договора, устанавливающее иное, Арендодатель не несет ответственности за любые убытки, а также по искам предъявляемым Арендатором к Арендодателю или любым третьим лицам.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6.13. </w:t>
      </w:r>
      <w:r w:rsidRPr="005F5ABB">
        <w:rPr>
          <w:rFonts w:ascii="Times New Roman" w:hAnsi="Times New Roman"/>
        </w:rPr>
        <w:t xml:space="preserve">Арендодатель отвечает за недостатки переданного в пользование Помещения, даже если Арендодатель не знал о таких недостатках;  </w:t>
      </w:r>
    </w:p>
    <w:p w:rsidR="00CF3A63" w:rsidRDefault="00CF3A63" w:rsidP="00CF3A63">
      <w:pPr>
        <w:pStyle w:val="a5"/>
        <w:ind w:firstLine="567"/>
        <w:jc w:val="both"/>
        <w:rPr>
          <w:rFonts w:ascii="Times New Roman" w:hAnsi="Times New Roman"/>
        </w:rPr>
      </w:pPr>
      <w:r>
        <w:rPr>
          <w:rFonts w:ascii="Times New Roman" w:hAnsi="Times New Roman"/>
        </w:rPr>
        <w:t xml:space="preserve">6.14. </w:t>
      </w:r>
      <w:r w:rsidRPr="005F5ABB">
        <w:rPr>
          <w:rFonts w:ascii="Times New Roman" w:hAnsi="Times New Roman"/>
        </w:rPr>
        <w:t>Меры ответственности Сторон, не предусмотренные в настоящем Договоре, подлежат применению в соответствии с законодательством Республики Казахстан.</w:t>
      </w:r>
    </w:p>
    <w:p w:rsidR="00CF3A63" w:rsidRPr="005F5ABB"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7. </w:t>
      </w:r>
      <w:r w:rsidRPr="005F5ABB">
        <w:rPr>
          <w:rFonts w:ascii="Times New Roman" w:hAnsi="Times New Roman"/>
          <w:b/>
        </w:rPr>
        <w:t>Обстоятельства непреодолимой силы (форс-мажор)</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7.1. </w:t>
      </w:r>
      <w:r w:rsidRPr="005F5ABB">
        <w:rPr>
          <w:rFonts w:ascii="Times New Roman" w:hAnsi="Times New Roman"/>
        </w:rPr>
        <w:t>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ограничиваясь):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настоящему Договору;</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7.2. </w:t>
      </w:r>
      <w:r w:rsidRPr="005F5ABB">
        <w:rPr>
          <w:rFonts w:ascii="Times New Roman" w:hAnsi="Times New Roman"/>
        </w:rPr>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CF3A63" w:rsidRDefault="00CF3A63" w:rsidP="00CF3A63">
      <w:pPr>
        <w:pStyle w:val="a5"/>
        <w:ind w:firstLine="567"/>
        <w:jc w:val="center"/>
        <w:rPr>
          <w:rFonts w:ascii="Times New Roman" w:hAnsi="Times New Roman"/>
          <w:b/>
        </w:rPr>
      </w:pPr>
    </w:p>
    <w:p w:rsidR="00CF3A63" w:rsidRDefault="00CF3A63" w:rsidP="00CF3A63">
      <w:pPr>
        <w:pStyle w:val="a5"/>
        <w:jc w:val="center"/>
        <w:rPr>
          <w:rFonts w:ascii="Times New Roman" w:hAnsi="Times New Roman"/>
          <w:b/>
        </w:rPr>
      </w:pPr>
      <w:r>
        <w:rPr>
          <w:rFonts w:ascii="Times New Roman" w:hAnsi="Times New Roman"/>
          <w:b/>
        </w:rPr>
        <w:t xml:space="preserve">8. </w:t>
      </w:r>
      <w:r w:rsidRPr="005F5ABB">
        <w:rPr>
          <w:rFonts w:ascii="Times New Roman" w:hAnsi="Times New Roman"/>
          <w:b/>
        </w:rPr>
        <w:t>Порядок разрешения споров</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8.1. </w:t>
      </w:r>
      <w:r w:rsidRPr="005F5ABB">
        <w:rPr>
          <w:rFonts w:ascii="Times New Roman" w:hAnsi="Times New Roman"/>
        </w:rPr>
        <w:t xml:space="preserve">Стороны согласились, что </w:t>
      </w:r>
      <w:r>
        <w:rPr>
          <w:rFonts w:ascii="Times New Roman" w:hAnsi="Times New Roman"/>
        </w:rPr>
        <w:t xml:space="preserve">все </w:t>
      </w:r>
      <w:r w:rsidRPr="005F5ABB">
        <w:rPr>
          <w:rFonts w:ascii="Times New Roman" w:hAnsi="Times New Roman"/>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CF3A63" w:rsidRDefault="00CF3A63" w:rsidP="00CF3A63">
      <w:pPr>
        <w:pStyle w:val="a5"/>
        <w:ind w:firstLine="567"/>
        <w:jc w:val="both"/>
        <w:rPr>
          <w:rFonts w:ascii="Times New Roman" w:hAnsi="Times New Roman"/>
        </w:rPr>
      </w:pPr>
      <w:r>
        <w:rPr>
          <w:rFonts w:ascii="Times New Roman" w:hAnsi="Times New Roman"/>
        </w:rPr>
        <w:t xml:space="preserve">8.2. </w:t>
      </w:r>
      <w:r w:rsidRPr="005F5ABB">
        <w:rPr>
          <w:rFonts w:ascii="Times New Roman" w:hAnsi="Times New Roman"/>
        </w:rPr>
        <w:t>В случае невозможности разрешения споров путем переговоров Стороны передают их на рассмотрение в судебные органы на условиях и в порядке, предусмотренном действующим законодательством Республики Казахстан.</w:t>
      </w:r>
    </w:p>
    <w:p w:rsidR="00CF3A63"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sidRPr="001A2587">
        <w:rPr>
          <w:rFonts w:ascii="Times New Roman" w:hAnsi="Times New Roman"/>
          <w:b/>
        </w:rPr>
        <w:t>9. Срок действия Договора и условия его расторжения</w:t>
      </w:r>
    </w:p>
    <w:p w:rsidR="00F14179" w:rsidRPr="001A2587" w:rsidRDefault="00F14179" w:rsidP="00CF3A63">
      <w:pPr>
        <w:pStyle w:val="a5"/>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sidRPr="001A2587">
        <w:rPr>
          <w:rFonts w:ascii="Times New Roman" w:hAnsi="Times New Roman"/>
        </w:rPr>
        <w:lastRenderedPageBreak/>
        <w:t xml:space="preserve">9.1. </w:t>
      </w:r>
      <w:r w:rsidR="008650B4" w:rsidRPr="008650B4">
        <w:rPr>
          <w:rFonts w:ascii="Times New Roman" w:hAnsi="Times New Roman"/>
        </w:rPr>
        <w:t>Настоящий Договор вступает в силу с даты его подписания уполномоченными представителями Сторон и действует до 31 декабря 2022 года включительно, но при этом, нормы и положения настоящего Договора по оплате Арендной платы и коммунальных услуг распространяются на взаимоотношения Сторон начиная с даты подписания акта приема-передачи. По истечении срока действия настоящего Договора, при отсутствии намерения любой из Сторон расторгнуть настоящий Договор, Договор автоматически пролонгируется на 1 (один) последующий календарный месяц.</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9.2. </w:t>
      </w:r>
      <w:r w:rsidRPr="005F5ABB">
        <w:rPr>
          <w:rFonts w:ascii="Times New Roman" w:hAnsi="Times New Roman"/>
        </w:rPr>
        <w:t xml:space="preserve">Настоящий Договор </w:t>
      </w:r>
      <w:r>
        <w:rPr>
          <w:rFonts w:ascii="Times New Roman" w:hAnsi="Times New Roman"/>
        </w:rPr>
        <w:t>растрогается</w:t>
      </w:r>
      <w:r w:rsidRPr="005F5ABB">
        <w:rPr>
          <w:rFonts w:ascii="Times New Roman" w:hAnsi="Times New Roman"/>
        </w:rPr>
        <w:t xml:space="preserve"> в следующих случаях:</w:t>
      </w:r>
    </w:p>
    <w:p w:rsidR="00CF3A63" w:rsidRPr="005F5ABB"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1) </w:t>
      </w:r>
      <w:r w:rsidRPr="005F5ABB">
        <w:rPr>
          <w:rFonts w:ascii="Times New Roman" w:hAnsi="Times New Roman"/>
        </w:rPr>
        <w:t xml:space="preserve">по основаниям, предусмотренным настоящим Договором; </w:t>
      </w:r>
    </w:p>
    <w:p w:rsidR="00CF3A63" w:rsidRPr="005F5ABB"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2) </w:t>
      </w:r>
      <w:r w:rsidRPr="005F5ABB">
        <w:rPr>
          <w:rFonts w:ascii="Times New Roman" w:hAnsi="Times New Roman"/>
        </w:rPr>
        <w:t xml:space="preserve">по истечении срока действия; </w:t>
      </w:r>
    </w:p>
    <w:p w:rsidR="00CF3A63" w:rsidRPr="005F5ABB"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3) </w:t>
      </w:r>
      <w:r w:rsidRPr="005F5ABB">
        <w:rPr>
          <w:rFonts w:ascii="Times New Roman" w:hAnsi="Times New Roman"/>
        </w:rPr>
        <w:t>по соглашению Сторон;</w:t>
      </w:r>
    </w:p>
    <w:p w:rsidR="00CF3A63" w:rsidRPr="005F5ABB"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4) </w:t>
      </w:r>
      <w:r w:rsidRPr="005F5ABB">
        <w:rPr>
          <w:rFonts w:ascii="Times New Roman" w:hAnsi="Times New Roman"/>
        </w:rPr>
        <w:t>по решению суда;</w:t>
      </w:r>
    </w:p>
    <w:p w:rsidR="00CF3A63" w:rsidRDefault="00CF3A63" w:rsidP="00CF3A63">
      <w:pPr>
        <w:pStyle w:val="a5"/>
        <w:tabs>
          <w:tab w:val="left" w:pos="851"/>
          <w:tab w:val="left" w:pos="993"/>
        </w:tabs>
        <w:ind w:firstLine="567"/>
        <w:jc w:val="both"/>
        <w:rPr>
          <w:rFonts w:ascii="Times New Roman" w:hAnsi="Times New Roman"/>
        </w:rPr>
      </w:pPr>
      <w:r>
        <w:rPr>
          <w:rFonts w:ascii="Times New Roman" w:hAnsi="Times New Roman"/>
        </w:rPr>
        <w:t xml:space="preserve">5) </w:t>
      </w:r>
      <w:r w:rsidRPr="005F5ABB">
        <w:rPr>
          <w:rFonts w:ascii="Times New Roman" w:hAnsi="Times New Roman"/>
        </w:rPr>
        <w:t>по сроку, указанному в уведомлении о</w:t>
      </w:r>
      <w:r>
        <w:rPr>
          <w:rFonts w:ascii="Times New Roman" w:hAnsi="Times New Roman"/>
        </w:rPr>
        <w:t xml:space="preserve"> досрочном расторжении Договора,</w:t>
      </w:r>
    </w:p>
    <w:p w:rsidR="00CF3A63" w:rsidRPr="005F5ABB" w:rsidRDefault="00CF3A63" w:rsidP="00CF3A63">
      <w:pPr>
        <w:pStyle w:val="a5"/>
        <w:tabs>
          <w:tab w:val="left" w:pos="851"/>
          <w:tab w:val="left" w:pos="993"/>
        </w:tabs>
        <w:jc w:val="both"/>
        <w:rPr>
          <w:rFonts w:ascii="Times New Roman" w:hAnsi="Times New Roman"/>
        </w:rPr>
      </w:pPr>
      <w:r>
        <w:rPr>
          <w:rFonts w:ascii="Times New Roman" w:hAnsi="Times New Roman"/>
        </w:rPr>
        <w:t>а прекращает свое действие со дня полного исполнения Сторонами своих обязательств по настоящему Договору.</w:t>
      </w:r>
    </w:p>
    <w:p w:rsidR="00CF3A63" w:rsidRDefault="00CF3A63" w:rsidP="00CF3A63">
      <w:pPr>
        <w:pStyle w:val="a5"/>
        <w:ind w:firstLine="567"/>
        <w:jc w:val="both"/>
        <w:rPr>
          <w:rFonts w:ascii="Times New Roman" w:hAnsi="Times New Roman"/>
        </w:rPr>
      </w:pPr>
      <w:r>
        <w:rPr>
          <w:rFonts w:ascii="Times New Roman" w:hAnsi="Times New Roman"/>
        </w:rPr>
        <w:t xml:space="preserve">9.3. </w:t>
      </w:r>
      <w:r w:rsidRPr="005F5ABB">
        <w:rPr>
          <w:rFonts w:ascii="Times New Roman" w:hAnsi="Times New Roman"/>
        </w:rPr>
        <w:t>В случае грубого и/или неоднократного нарушения одной из Сторон, принятых на себя обязательств по настоящему Договору, другая Сторона вправе потребовать досрочного расторжения настоящего Договора в одностороннем порядке, путем направления соответствующего письменного уведомления о расторжении, за 5 (пять) календарных дней до предполагаемой даты его расторжения.</w:t>
      </w:r>
    </w:p>
    <w:p w:rsidR="00CF3A63" w:rsidRPr="005F5ABB" w:rsidRDefault="00CF3A63" w:rsidP="00CF3A63">
      <w:pPr>
        <w:pStyle w:val="a5"/>
        <w:ind w:firstLine="567"/>
        <w:jc w:val="both"/>
        <w:rPr>
          <w:rFonts w:ascii="Times New Roman" w:hAnsi="Times New Roman"/>
        </w:rPr>
      </w:pPr>
    </w:p>
    <w:p w:rsidR="00CF3A63" w:rsidRDefault="00CF3A63" w:rsidP="00CF3A63">
      <w:pPr>
        <w:pStyle w:val="a5"/>
        <w:jc w:val="center"/>
        <w:rPr>
          <w:rFonts w:ascii="Times New Roman" w:hAnsi="Times New Roman"/>
          <w:b/>
        </w:rPr>
      </w:pPr>
      <w:r>
        <w:rPr>
          <w:rFonts w:ascii="Times New Roman" w:hAnsi="Times New Roman"/>
          <w:b/>
        </w:rPr>
        <w:t xml:space="preserve">10. </w:t>
      </w:r>
      <w:r w:rsidRPr="005F5ABB">
        <w:rPr>
          <w:rFonts w:ascii="Times New Roman" w:hAnsi="Times New Roman"/>
          <w:b/>
        </w:rPr>
        <w:t>Прочие условия</w:t>
      </w:r>
    </w:p>
    <w:p w:rsidR="00CF3A63" w:rsidRPr="005F5ABB" w:rsidRDefault="00CF3A63" w:rsidP="00CF3A63">
      <w:pPr>
        <w:pStyle w:val="a5"/>
        <w:ind w:firstLine="567"/>
        <w:jc w:val="center"/>
        <w:rPr>
          <w:rFonts w:ascii="Times New Roman" w:hAnsi="Times New Roman"/>
          <w:b/>
        </w:rPr>
      </w:pP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10.1. </w:t>
      </w:r>
      <w:r w:rsidRPr="005F5ABB">
        <w:rPr>
          <w:rFonts w:ascii="Times New Roman" w:hAnsi="Times New Roman"/>
        </w:rPr>
        <w:t xml:space="preserve">Настоящий Договор составлен в 2 (двух) </w:t>
      </w:r>
      <w:r>
        <w:rPr>
          <w:rFonts w:ascii="Times New Roman" w:hAnsi="Times New Roman"/>
        </w:rPr>
        <w:t xml:space="preserve">оригинальных </w:t>
      </w:r>
      <w:r w:rsidRPr="005F5ABB">
        <w:rPr>
          <w:rFonts w:ascii="Times New Roman" w:hAnsi="Times New Roman"/>
        </w:rPr>
        <w:t xml:space="preserve">экземплярах, </w:t>
      </w:r>
      <w:r>
        <w:rPr>
          <w:rFonts w:ascii="Times New Roman" w:hAnsi="Times New Roman"/>
        </w:rPr>
        <w:t xml:space="preserve">на русском языке, </w:t>
      </w:r>
      <w:r w:rsidRPr="005F5ABB">
        <w:rPr>
          <w:rFonts w:ascii="Times New Roman" w:hAnsi="Times New Roman"/>
        </w:rPr>
        <w:t>имеющих равную юридическую силу, по одному экземпляру для каждой из Сторон.</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10.2. </w:t>
      </w:r>
      <w:r w:rsidRPr="005F5ABB">
        <w:rPr>
          <w:rFonts w:ascii="Times New Roman" w:hAnsi="Times New Roman"/>
        </w:rPr>
        <w:t xml:space="preserve">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 </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10.3. </w:t>
      </w:r>
      <w:r w:rsidRPr="005F5ABB">
        <w:rPr>
          <w:rFonts w:ascii="Times New Roman" w:hAnsi="Times New Roman"/>
        </w:rPr>
        <w:t>Приложения к настоящему Договору составляют его неотъемлемую часть.</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10.4. </w:t>
      </w:r>
      <w:r w:rsidRPr="005F5ABB">
        <w:rPr>
          <w:rFonts w:ascii="Times New Roman" w:hAnsi="Times New Roman"/>
        </w:rPr>
        <w:t>После подписания настоящего Договора вся предыдущая переписка и переговоры между Сторонами по нему теряют юридическую силу.</w:t>
      </w:r>
    </w:p>
    <w:p w:rsidR="00CF3A63" w:rsidRPr="005F5ABB" w:rsidRDefault="00CF3A63" w:rsidP="00CF3A63">
      <w:pPr>
        <w:pStyle w:val="a5"/>
        <w:ind w:firstLine="567"/>
        <w:jc w:val="both"/>
        <w:rPr>
          <w:rFonts w:ascii="Times New Roman" w:hAnsi="Times New Roman"/>
        </w:rPr>
      </w:pPr>
      <w:r>
        <w:rPr>
          <w:rFonts w:ascii="Times New Roman" w:hAnsi="Times New Roman"/>
        </w:rPr>
        <w:t xml:space="preserve">10.5. </w:t>
      </w:r>
      <w:r w:rsidRPr="005F5ABB">
        <w:rPr>
          <w:rFonts w:ascii="Times New Roman" w:hAnsi="Times New Roman"/>
        </w:rPr>
        <w:t>Если какое-либо из положений настоящего Договора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rsidR="00CF3A63" w:rsidRDefault="00CF3A63" w:rsidP="00CF3A63">
      <w:pPr>
        <w:pStyle w:val="a5"/>
        <w:ind w:firstLine="567"/>
        <w:jc w:val="both"/>
        <w:rPr>
          <w:rFonts w:ascii="Times New Roman" w:hAnsi="Times New Roman"/>
        </w:rPr>
      </w:pPr>
      <w:r>
        <w:rPr>
          <w:rFonts w:ascii="Times New Roman" w:hAnsi="Times New Roman"/>
        </w:rPr>
        <w:t xml:space="preserve">10.6. </w:t>
      </w:r>
      <w:r w:rsidRPr="005F5ABB">
        <w:rPr>
          <w:rFonts w:ascii="Times New Roman" w:hAnsi="Times New Roman"/>
        </w:rPr>
        <w:t>Стороны обязаны извещать друг друга в письменном виде об изменении своего юридического адреса, номеров телефонов, телефаксов и телексов не позднее двух дней с даты их изменения.</w:t>
      </w:r>
    </w:p>
    <w:p w:rsidR="00CF3A63" w:rsidRDefault="00CF3A63" w:rsidP="00CF3A63">
      <w:pPr>
        <w:pStyle w:val="a5"/>
        <w:jc w:val="center"/>
        <w:rPr>
          <w:rFonts w:ascii="Times New Roman" w:hAnsi="Times New Roman"/>
          <w:b/>
        </w:rPr>
      </w:pPr>
      <w:r w:rsidRPr="005F5ABB">
        <w:rPr>
          <w:rFonts w:ascii="Times New Roman" w:hAnsi="Times New Roman"/>
          <w:b/>
        </w:rPr>
        <w:t>11. Юридические адреса и реквизиты сторон</w:t>
      </w:r>
    </w:p>
    <w:p w:rsidR="00CF3A63" w:rsidRPr="005F5ABB" w:rsidRDefault="00CF3A63" w:rsidP="00CF3A63">
      <w:pPr>
        <w:pStyle w:val="a5"/>
        <w:ind w:firstLine="567"/>
        <w:jc w:val="center"/>
        <w:rPr>
          <w:rFonts w:ascii="Times New Roman" w:hAnsi="Times New Roman"/>
          <w:b/>
        </w:rPr>
      </w:pPr>
    </w:p>
    <w:tbl>
      <w:tblPr>
        <w:tblW w:w="9640" w:type="dxa"/>
        <w:jc w:val="center"/>
        <w:tblLayout w:type="fixed"/>
        <w:tblCellMar>
          <w:left w:w="0" w:type="dxa"/>
          <w:right w:w="0" w:type="dxa"/>
        </w:tblCellMar>
        <w:tblLook w:val="0000" w:firstRow="0" w:lastRow="0" w:firstColumn="0" w:lastColumn="0" w:noHBand="0" w:noVBand="0"/>
      </w:tblPr>
      <w:tblGrid>
        <w:gridCol w:w="4537"/>
        <w:gridCol w:w="708"/>
        <w:gridCol w:w="4395"/>
      </w:tblGrid>
      <w:tr w:rsidR="00CF3A63" w:rsidRPr="006B29C9" w:rsidTr="0044252D">
        <w:trPr>
          <w:trHeight w:val="327"/>
          <w:jc w:val="center"/>
        </w:trPr>
        <w:tc>
          <w:tcPr>
            <w:tcW w:w="4537" w:type="dxa"/>
          </w:tcPr>
          <w:p w:rsidR="00CF3A63" w:rsidRPr="006B29C9" w:rsidRDefault="00CF3A63" w:rsidP="0044252D">
            <w:pPr>
              <w:ind w:firstLine="567"/>
              <w:jc w:val="both"/>
              <w:rPr>
                <w:b/>
              </w:rPr>
            </w:pPr>
            <w:r w:rsidRPr="006B29C9">
              <w:rPr>
                <w:b/>
              </w:rPr>
              <w:t>«Арендодатель»</w:t>
            </w:r>
          </w:p>
        </w:tc>
        <w:tc>
          <w:tcPr>
            <w:tcW w:w="708" w:type="dxa"/>
          </w:tcPr>
          <w:p w:rsidR="00CF3A63" w:rsidRPr="006B29C9" w:rsidRDefault="00CF3A63" w:rsidP="0044252D">
            <w:pPr>
              <w:ind w:firstLine="567"/>
              <w:jc w:val="both"/>
            </w:pPr>
          </w:p>
          <w:p w:rsidR="00CF3A63" w:rsidRPr="006B29C9" w:rsidRDefault="00CF3A63" w:rsidP="0044252D">
            <w:pPr>
              <w:ind w:firstLine="567"/>
              <w:jc w:val="both"/>
            </w:pPr>
          </w:p>
        </w:tc>
        <w:tc>
          <w:tcPr>
            <w:tcW w:w="4395" w:type="dxa"/>
          </w:tcPr>
          <w:p w:rsidR="00CF3A63" w:rsidRPr="006B29C9" w:rsidRDefault="00CF3A63" w:rsidP="0044252D">
            <w:pPr>
              <w:ind w:firstLine="567"/>
              <w:jc w:val="both"/>
              <w:rPr>
                <w:b/>
              </w:rPr>
            </w:pPr>
            <w:r w:rsidRPr="006B29C9">
              <w:rPr>
                <w:b/>
              </w:rPr>
              <w:t>«Арендатор»</w:t>
            </w:r>
          </w:p>
        </w:tc>
      </w:tr>
      <w:tr w:rsidR="00CF3A63" w:rsidRPr="005F5ABB" w:rsidTr="0044252D">
        <w:trPr>
          <w:trHeight w:val="203"/>
          <w:jc w:val="center"/>
        </w:trPr>
        <w:tc>
          <w:tcPr>
            <w:tcW w:w="4537" w:type="dxa"/>
          </w:tcPr>
          <w:p w:rsidR="00CF3A63" w:rsidRPr="007F745E" w:rsidRDefault="00CF3A63" w:rsidP="0044252D">
            <w:pPr>
              <w:rPr>
                <w:b/>
                <w:sz w:val="22"/>
                <w:szCs w:val="22"/>
              </w:rPr>
            </w:pPr>
            <w:r w:rsidRPr="007F745E">
              <w:rPr>
                <w:b/>
                <w:sz w:val="22"/>
                <w:szCs w:val="22"/>
              </w:rPr>
              <w:t>Ликвидационная комиссия</w:t>
            </w:r>
          </w:p>
          <w:p w:rsidR="00CF3A63" w:rsidRPr="007F745E" w:rsidRDefault="00CF3A63" w:rsidP="0044252D">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F14179" w:rsidRDefault="00CF3A63" w:rsidP="0044252D">
            <w:pPr>
              <w:jc w:val="both"/>
              <w:rPr>
                <w:sz w:val="22"/>
                <w:szCs w:val="22"/>
              </w:rPr>
            </w:pPr>
            <w:r w:rsidRPr="007F745E">
              <w:rPr>
                <w:sz w:val="22"/>
                <w:szCs w:val="22"/>
              </w:rPr>
              <w:t xml:space="preserve">Адрес: Республика Казахстан, г. Алматы, </w:t>
            </w:r>
          </w:p>
          <w:p w:rsidR="00CF3A63" w:rsidRPr="007F745E" w:rsidRDefault="00F14179" w:rsidP="0044252D">
            <w:pPr>
              <w:jc w:val="both"/>
              <w:rPr>
                <w:sz w:val="22"/>
                <w:szCs w:val="22"/>
                <w:lang w:val="kk-KZ"/>
              </w:rPr>
            </w:pPr>
            <w:r>
              <w:rPr>
                <w:sz w:val="22"/>
                <w:szCs w:val="22"/>
              </w:rPr>
              <w:t xml:space="preserve">ул. Хаджи </w:t>
            </w:r>
            <w:proofErr w:type="spellStart"/>
            <w:r>
              <w:rPr>
                <w:sz w:val="22"/>
                <w:szCs w:val="22"/>
              </w:rPr>
              <w:t>Мукана</w:t>
            </w:r>
            <w:proofErr w:type="spellEnd"/>
            <w:r>
              <w:rPr>
                <w:sz w:val="22"/>
                <w:szCs w:val="22"/>
              </w:rPr>
              <w:t xml:space="preserve">, 86 </w:t>
            </w:r>
          </w:p>
          <w:p w:rsidR="00CF3A63" w:rsidRPr="007F745E" w:rsidRDefault="00CF3A63" w:rsidP="0044252D">
            <w:pPr>
              <w:jc w:val="both"/>
              <w:rPr>
                <w:sz w:val="22"/>
                <w:szCs w:val="22"/>
                <w:lang w:val="kk-KZ"/>
              </w:rPr>
            </w:pPr>
            <w:r w:rsidRPr="007F745E">
              <w:rPr>
                <w:sz w:val="22"/>
                <w:szCs w:val="22"/>
              </w:rPr>
              <w:t>БИН 920140000143</w:t>
            </w:r>
          </w:p>
          <w:p w:rsidR="00CF3A63" w:rsidRPr="007F745E" w:rsidRDefault="00CF3A63" w:rsidP="0044252D">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F3A63" w:rsidRPr="007F745E" w:rsidRDefault="00CF3A63" w:rsidP="0044252D">
            <w:pPr>
              <w:jc w:val="both"/>
              <w:rPr>
                <w:sz w:val="22"/>
                <w:szCs w:val="22"/>
              </w:rPr>
            </w:pPr>
            <w:r w:rsidRPr="007F745E">
              <w:rPr>
                <w:sz w:val="22"/>
                <w:szCs w:val="22"/>
              </w:rPr>
              <w:t>в РГУ в НБРК</w:t>
            </w:r>
          </w:p>
          <w:p w:rsidR="00CF3A63" w:rsidRDefault="00CF3A63" w:rsidP="0044252D">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CF3A63" w:rsidRPr="007F745E" w:rsidRDefault="00CF3A63" w:rsidP="0044252D">
            <w:pPr>
              <w:jc w:val="both"/>
              <w:rPr>
                <w:sz w:val="22"/>
                <w:szCs w:val="22"/>
              </w:rPr>
            </w:pPr>
            <w:proofErr w:type="spellStart"/>
            <w:r w:rsidRPr="007F745E">
              <w:rPr>
                <w:sz w:val="22"/>
                <w:szCs w:val="22"/>
              </w:rPr>
              <w:t>Кбе</w:t>
            </w:r>
            <w:proofErr w:type="spellEnd"/>
            <w:r w:rsidRPr="007F745E">
              <w:rPr>
                <w:sz w:val="22"/>
                <w:szCs w:val="22"/>
              </w:rPr>
              <w:t xml:space="preserve"> 14</w:t>
            </w:r>
          </w:p>
          <w:p w:rsidR="00CF3A63" w:rsidRDefault="00CF3A63" w:rsidP="0044252D">
            <w:pPr>
              <w:jc w:val="both"/>
              <w:rPr>
                <w:sz w:val="22"/>
                <w:szCs w:val="22"/>
                <w:lang w:val="kk-KZ"/>
              </w:rPr>
            </w:pPr>
            <w:r w:rsidRPr="007F745E">
              <w:rPr>
                <w:sz w:val="22"/>
                <w:szCs w:val="22"/>
              </w:rPr>
              <w:t>Тел. +7 (727)</w:t>
            </w:r>
            <w:r w:rsidRPr="007F745E">
              <w:rPr>
                <w:sz w:val="22"/>
                <w:szCs w:val="22"/>
                <w:lang w:val="kk-KZ"/>
              </w:rPr>
              <w:t xml:space="preserve"> 3316677</w:t>
            </w:r>
          </w:p>
          <w:p w:rsidR="00CF3A63" w:rsidRPr="005F5ABB" w:rsidRDefault="00CF3A63" w:rsidP="0044252D">
            <w:pPr>
              <w:jc w:val="both"/>
              <w:rPr>
                <w:sz w:val="22"/>
                <w:szCs w:val="22"/>
              </w:rPr>
            </w:pPr>
          </w:p>
          <w:p w:rsidR="00CF3A63" w:rsidRDefault="00CF3A63" w:rsidP="0044252D">
            <w:pPr>
              <w:jc w:val="both"/>
              <w:rPr>
                <w:b/>
                <w:sz w:val="22"/>
                <w:szCs w:val="22"/>
              </w:rPr>
            </w:pPr>
            <w:r w:rsidRPr="005F5ABB">
              <w:rPr>
                <w:b/>
                <w:sz w:val="22"/>
                <w:szCs w:val="22"/>
              </w:rPr>
              <w:t xml:space="preserve">Председатель ликвидационной комиссии </w:t>
            </w:r>
          </w:p>
          <w:p w:rsidR="00CF3A63" w:rsidRPr="005F5ABB" w:rsidRDefault="00CF3A63" w:rsidP="0044252D">
            <w:pPr>
              <w:jc w:val="both"/>
              <w:rPr>
                <w:b/>
                <w:sz w:val="22"/>
                <w:szCs w:val="22"/>
              </w:rPr>
            </w:pPr>
          </w:p>
        </w:tc>
        <w:tc>
          <w:tcPr>
            <w:tcW w:w="708" w:type="dxa"/>
          </w:tcPr>
          <w:p w:rsidR="00CF3A63" w:rsidRPr="005F5ABB" w:rsidRDefault="00CF3A63" w:rsidP="0044252D">
            <w:pPr>
              <w:jc w:val="both"/>
              <w:rPr>
                <w:sz w:val="22"/>
                <w:szCs w:val="22"/>
              </w:rPr>
            </w:pPr>
          </w:p>
        </w:tc>
        <w:tc>
          <w:tcPr>
            <w:tcW w:w="4395" w:type="dxa"/>
          </w:tcPr>
          <w:p w:rsidR="00C0706F" w:rsidRDefault="00C0706F" w:rsidP="0044252D">
            <w:pPr>
              <w:jc w:val="thaiDistribute"/>
              <w:rPr>
                <w:b/>
                <w:sz w:val="22"/>
                <w:szCs w:val="22"/>
              </w:rPr>
            </w:pPr>
            <w:r>
              <w:rPr>
                <w:b/>
                <w:sz w:val="22"/>
                <w:szCs w:val="22"/>
              </w:rPr>
              <w:t>_______________________________________</w:t>
            </w:r>
          </w:p>
          <w:p w:rsidR="00CF3A63" w:rsidRPr="005F5ABB" w:rsidRDefault="00CF3A63" w:rsidP="0044252D">
            <w:pPr>
              <w:jc w:val="thaiDistribute"/>
              <w:rPr>
                <w:b/>
                <w:sz w:val="22"/>
                <w:szCs w:val="22"/>
              </w:rPr>
            </w:pPr>
            <w:r>
              <w:rPr>
                <w:b/>
                <w:sz w:val="22"/>
                <w:szCs w:val="22"/>
              </w:rPr>
              <w:t>БИН/</w:t>
            </w:r>
            <w:r w:rsidRPr="005F5ABB">
              <w:rPr>
                <w:b/>
                <w:sz w:val="22"/>
                <w:szCs w:val="22"/>
              </w:rPr>
              <w:t>ИИН</w:t>
            </w:r>
            <w:r>
              <w:rPr>
                <w:b/>
                <w:sz w:val="22"/>
                <w:szCs w:val="22"/>
              </w:rPr>
              <w:t xml:space="preserve"> </w:t>
            </w:r>
          </w:p>
          <w:p w:rsidR="00CF3A63" w:rsidRPr="007F745E" w:rsidRDefault="00CF3A63" w:rsidP="0044252D">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CF3A63" w:rsidRPr="0044252D" w:rsidRDefault="00CF3A63" w:rsidP="0044252D">
            <w:pPr>
              <w:jc w:val="thaiDistribute"/>
              <w:rPr>
                <w:sz w:val="22"/>
                <w:szCs w:val="22"/>
              </w:rPr>
            </w:pPr>
            <w:r w:rsidRPr="005F5ABB">
              <w:rPr>
                <w:sz w:val="22"/>
                <w:szCs w:val="22"/>
              </w:rPr>
              <w:t>ИИК</w:t>
            </w:r>
            <w:r w:rsidRPr="0044252D">
              <w:rPr>
                <w:sz w:val="22"/>
                <w:szCs w:val="22"/>
              </w:rPr>
              <w:t xml:space="preserve"> </w:t>
            </w:r>
          </w:p>
          <w:p w:rsidR="00CF3A63" w:rsidRDefault="00CF3A63" w:rsidP="0044252D">
            <w:pPr>
              <w:jc w:val="thaiDistribute"/>
              <w:rPr>
                <w:sz w:val="22"/>
                <w:szCs w:val="22"/>
                <w:lang w:val="kk-KZ"/>
              </w:rPr>
            </w:pPr>
            <w:r>
              <w:rPr>
                <w:sz w:val="22"/>
                <w:szCs w:val="22"/>
                <w:lang w:val="kk-KZ"/>
              </w:rPr>
              <w:t>______________________________________</w:t>
            </w:r>
          </w:p>
          <w:p w:rsidR="00CF3A63" w:rsidRPr="007F745E" w:rsidRDefault="00CF3A63" w:rsidP="0044252D">
            <w:pPr>
              <w:jc w:val="thaiDistribute"/>
              <w:rPr>
                <w:sz w:val="22"/>
                <w:szCs w:val="22"/>
              </w:rPr>
            </w:pPr>
            <w:r w:rsidRPr="005F5ABB">
              <w:rPr>
                <w:sz w:val="22"/>
                <w:szCs w:val="22"/>
                <w:lang w:val="kk-KZ"/>
              </w:rPr>
              <w:t xml:space="preserve">БИК </w:t>
            </w:r>
          </w:p>
          <w:p w:rsidR="00CF3A63" w:rsidRPr="005F5ABB" w:rsidRDefault="00CF3A63" w:rsidP="0044252D">
            <w:pPr>
              <w:jc w:val="thaiDistribute"/>
              <w:rPr>
                <w:sz w:val="22"/>
                <w:szCs w:val="22"/>
                <w:lang w:val="kk-KZ"/>
              </w:rPr>
            </w:pPr>
            <w:r>
              <w:rPr>
                <w:sz w:val="22"/>
                <w:szCs w:val="22"/>
                <w:lang w:val="kk-KZ"/>
              </w:rPr>
              <w:t xml:space="preserve">КБе </w:t>
            </w:r>
          </w:p>
          <w:p w:rsidR="00CF3A63" w:rsidRDefault="00CF3A63" w:rsidP="0044252D">
            <w:pPr>
              <w:jc w:val="thaiDistribute"/>
              <w:rPr>
                <w:b/>
                <w:sz w:val="22"/>
                <w:szCs w:val="22"/>
                <w:lang w:val="kk-KZ"/>
              </w:rPr>
            </w:pPr>
            <w:r>
              <w:rPr>
                <w:sz w:val="22"/>
                <w:szCs w:val="22"/>
              </w:rPr>
              <w:t xml:space="preserve">Тел. </w:t>
            </w:r>
          </w:p>
          <w:p w:rsidR="00CF3A63" w:rsidRDefault="00CF3A63" w:rsidP="0044252D">
            <w:pPr>
              <w:jc w:val="thaiDistribute"/>
              <w:rPr>
                <w:b/>
                <w:sz w:val="22"/>
                <w:szCs w:val="22"/>
                <w:lang w:val="kk-KZ"/>
              </w:rPr>
            </w:pPr>
          </w:p>
          <w:p w:rsidR="00CF3A63" w:rsidRPr="005F5ABB" w:rsidRDefault="00CF3A63" w:rsidP="0044252D">
            <w:pPr>
              <w:jc w:val="thaiDistribute"/>
              <w:rPr>
                <w:b/>
                <w:sz w:val="22"/>
                <w:szCs w:val="22"/>
                <w:lang w:val="kk-KZ"/>
              </w:rPr>
            </w:pPr>
          </w:p>
        </w:tc>
      </w:tr>
      <w:tr w:rsidR="00CF3A63" w:rsidRPr="005F5ABB" w:rsidTr="0044252D">
        <w:trPr>
          <w:trHeight w:val="203"/>
          <w:jc w:val="center"/>
        </w:trPr>
        <w:tc>
          <w:tcPr>
            <w:tcW w:w="4537" w:type="dxa"/>
          </w:tcPr>
          <w:p w:rsidR="00CF3A63" w:rsidRPr="005F5ABB" w:rsidRDefault="00CF3A63" w:rsidP="00F14179">
            <w:pPr>
              <w:jc w:val="both"/>
              <w:rPr>
                <w:b/>
                <w:sz w:val="22"/>
                <w:szCs w:val="22"/>
              </w:rPr>
            </w:pPr>
            <w:r w:rsidRPr="005F5ABB">
              <w:rPr>
                <w:b/>
                <w:sz w:val="22"/>
                <w:szCs w:val="22"/>
              </w:rPr>
              <w:t>________________         /</w:t>
            </w:r>
            <w:r w:rsidR="00F14179">
              <w:rPr>
                <w:b/>
                <w:sz w:val="22"/>
                <w:szCs w:val="22"/>
              </w:rPr>
              <w:t>Давыдов Д.В.</w:t>
            </w:r>
            <w:r w:rsidRPr="005F5ABB">
              <w:rPr>
                <w:b/>
                <w:sz w:val="22"/>
                <w:szCs w:val="22"/>
              </w:rPr>
              <w:t>/</w:t>
            </w:r>
          </w:p>
        </w:tc>
        <w:tc>
          <w:tcPr>
            <w:tcW w:w="708" w:type="dxa"/>
          </w:tcPr>
          <w:p w:rsidR="00CF3A63" w:rsidRPr="005F5ABB" w:rsidRDefault="00CF3A63" w:rsidP="0044252D">
            <w:pPr>
              <w:jc w:val="both"/>
              <w:rPr>
                <w:sz w:val="22"/>
                <w:szCs w:val="22"/>
              </w:rPr>
            </w:pPr>
          </w:p>
        </w:tc>
        <w:tc>
          <w:tcPr>
            <w:tcW w:w="4395" w:type="dxa"/>
          </w:tcPr>
          <w:p w:rsidR="00CF3A63" w:rsidRPr="005F5ABB" w:rsidRDefault="00CF3A63" w:rsidP="00CF3A63">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tc>
      </w:tr>
      <w:tr w:rsidR="00CF3A63" w:rsidRPr="005F5ABB" w:rsidTr="0044252D">
        <w:trPr>
          <w:trHeight w:val="203"/>
          <w:jc w:val="center"/>
        </w:trPr>
        <w:tc>
          <w:tcPr>
            <w:tcW w:w="4537" w:type="dxa"/>
          </w:tcPr>
          <w:p w:rsidR="00CF3A63" w:rsidRPr="005F5ABB" w:rsidRDefault="00CF3A63" w:rsidP="0044252D">
            <w:pPr>
              <w:jc w:val="both"/>
              <w:rPr>
                <w:b/>
                <w:sz w:val="22"/>
                <w:szCs w:val="22"/>
              </w:rPr>
            </w:pPr>
          </w:p>
        </w:tc>
        <w:tc>
          <w:tcPr>
            <w:tcW w:w="708" w:type="dxa"/>
          </w:tcPr>
          <w:p w:rsidR="00CF3A63" w:rsidRPr="005F5ABB" w:rsidRDefault="00CF3A63" w:rsidP="0044252D">
            <w:pPr>
              <w:jc w:val="both"/>
              <w:rPr>
                <w:sz w:val="22"/>
                <w:szCs w:val="22"/>
              </w:rPr>
            </w:pPr>
          </w:p>
        </w:tc>
        <w:tc>
          <w:tcPr>
            <w:tcW w:w="4395" w:type="dxa"/>
          </w:tcPr>
          <w:p w:rsidR="00CF3A63" w:rsidRPr="005F5ABB" w:rsidRDefault="00CF3A63" w:rsidP="0044252D">
            <w:pPr>
              <w:jc w:val="both"/>
              <w:rPr>
                <w:b/>
                <w:sz w:val="22"/>
                <w:szCs w:val="22"/>
              </w:rPr>
            </w:pPr>
          </w:p>
        </w:tc>
      </w:tr>
      <w:tr w:rsidR="00CF3A63" w:rsidRPr="005F5ABB" w:rsidTr="0044252D">
        <w:trPr>
          <w:trHeight w:val="203"/>
          <w:jc w:val="center"/>
        </w:trPr>
        <w:tc>
          <w:tcPr>
            <w:tcW w:w="4537" w:type="dxa"/>
          </w:tcPr>
          <w:p w:rsidR="00CF3A63" w:rsidRPr="005F5ABB" w:rsidRDefault="00CF3A63" w:rsidP="0044252D">
            <w:pPr>
              <w:jc w:val="both"/>
              <w:rPr>
                <w:b/>
                <w:sz w:val="22"/>
                <w:szCs w:val="22"/>
              </w:rPr>
            </w:pPr>
            <w:proofErr w:type="spellStart"/>
            <w:r w:rsidRPr="005F5ABB">
              <w:rPr>
                <w:b/>
                <w:sz w:val="22"/>
                <w:szCs w:val="22"/>
              </w:rPr>
              <w:lastRenderedPageBreak/>
              <w:t>м.п</w:t>
            </w:r>
            <w:proofErr w:type="spellEnd"/>
            <w:r w:rsidRPr="005F5ABB">
              <w:rPr>
                <w:b/>
                <w:sz w:val="22"/>
                <w:szCs w:val="22"/>
              </w:rPr>
              <w:t>.</w:t>
            </w:r>
          </w:p>
        </w:tc>
        <w:tc>
          <w:tcPr>
            <w:tcW w:w="708" w:type="dxa"/>
          </w:tcPr>
          <w:p w:rsidR="00CF3A63" w:rsidRPr="005F5ABB" w:rsidRDefault="00CF3A63" w:rsidP="0044252D">
            <w:pPr>
              <w:jc w:val="both"/>
              <w:rPr>
                <w:sz w:val="22"/>
                <w:szCs w:val="22"/>
              </w:rPr>
            </w:pPr>
          </w:p>
        </w:tc>
        <w:tc>
          <w:tcPr>
            <w:tcW w:w="4395" w:type="dxa"/>
          </w:tcPr>
          <w:p w:rsidR="00CF3A63" w:rsidRPr="005F5ABB" w:rsidRDefault="00CF3A63" w:rsidP="0044252D">
            <w:pPr>
              <w:jc w:val="both"/>
              <w:rPr>
                <w:b/>
                <w:sz w:val="22"/>
                <w:szCs w:val="22"/>
              </w:rPr>
            </w:pPr>
            <w:r w:rsidRPr="005F5ABB">
              <w:rPr>
                <w:b/>
                <w:sz w:val="22"/>
                <w:szCs w:val="22"/>
              </w:rPr>
              <w:t xml:space="preserve">                  </w:t>
            </w:r>
            <w:proofErr w:type="spellStart"/>
            <w:r w:rsidRPr="005F5ABB">
              <w:rPr>
                <w:b/>
                <w:sz w:val="22"/>
                <w:szCs w:val="22"/>
              </w:rPr>
              <w:t>м.п</w:t>
            </w:r>
            <w:proofErr w:type="spellEnd"/>
            <w:r w:rsidRPr="005F5ABB">
              <w:rPr>
                <w:b/>
                <w:sz w:val="22"/>
                <w:szCs w:val="22"/>
              </w:rPr>
              <w:t>.</w:t>
            </w:r>
          </w:p>
        </w:tc>
      </w:tr>
      <w:tr w:rsidR="00CF3A63" w:rsidRPr="005F5ABB" w:rsidTr="0044252D">
        <w:trPr>
          <w:trHeight w:val="66"/>
          <w:jc w:val="center"/>
        </w:trPr>
        <w:tc>
          <w:tcPr>
            <w:tcW w:w="4537" w:type="dxa"/>
          </w:tcPr>
          <w:p w:rsidR="00CF3A63" w:rsidRPr="005F5ABB" w:rsidRDefault="00CF3A63" w:rsidP="0044252D">
            <w:pPr>
              <w:jc w:val="both"/>
              <w:rPr>
                <w:b/>
                <w:sz w:val="22"/>
                <w:szCs w:val="22"/>
              </w:rPr>
            </w:pPr>
          </w:p>
        </w:tc>
        <w:tc>
          <w:tcPr>
            <w:tcW w:w="708" w:type="dxa"/>
          </w:tcPr>
          <w:p w:rsidR="00CF3A63" w:rsidRPr="005F5ABB" w:rsidRDefault="00CF3A63" w:rsidP="0044252D">
            <w:pPr>
              <w:jc w:val="both"/>
              <w:rPr>
                <w:sz w:val="22"/>
                <w:szCs w:val="22"/>
              </w:rPr>
            </w:pPr>
          </w:p>
        </w:tc>
        <w:tc>
          <w:tcPr>
            <w:tcW w:w="4395" w:type="dxa"/>
          </w:tcPr>
          <w:p w:rsidR="00CF3A63" w:rsidRPr="005F5ABB" w:rsidRDefault="00CF3A63" w:rsidP="0044252D">
            <w:pPr>
              <w:jc w:val="both"/>
              <w:rPr>
                <w:b/>
                <w:sz w:val="22"/>
                <w:szCs w:val="22"/>
              </w:rPr>
            </w:pPr>
          </w:p>
        </w:tc>
      </w:tr>
      <w:tr w:rsidR="00CF3A63" w:rsidRPr="00BD12FD" w:rsidTr="0044252D">
        <w:trPr>
          <w:trHeight w:val="66"/>
          <w:jc w:val="center"/>
        </w:trPr>
        <w:tc>
          <w:tcPr>
            <w:tcW w:w="4537" w:type="dxa"/>
          </w:tcPr>
          <w:p w:rsidR="00CF3A63" w:rsidRPr="00BD12FD" w:rsidRDefault="00CF3A63" w:rsidP="0044252D">
            <w:pPr>
              <w:spacing w:before="120"/>
              <w:jc w:val="both"/>
            </w:pPr>
          </w:p>
        </w:tc>
        <w:tc>
          <w:tcPr>
            <w:tcW w:w="708" w:type="dxa"/>
          </w:tcPr>
          <w:p w:rsidR="00CF3A63" w:rsidRPr="00BD12FD" w:rsidRDefault="00CF3A63" w:rsidP="0044252D">
            <w:pPr>
              <w:spacing w:before="120"/>
              <w:jc w:val="both"/>
            </w:pPr>
          </w:p>
        </w:tc>
        <w:tc>
          <w:tcPr>
            <w:tcW w:w="4395" w:type="dxa"/>
          </w:tcPr>
          <w:p w:rsidR="00CF3A63" w:rsidRPr="00BD12FD" w:rsidRDefault="00CF3A63" w:rsidP="0044252D">
            <w:pPr>
              <w:spacing w:before="120"/>
              <w:jc w:val="both"/>
            </w:pPr>
          </w:p>
        </w:tc>
      </w:tr>
    </w:tbl>
    <w:p w:rsidR="00CF3A63" w:rsidRPr="00BD12FD" w:rsidRDefault="00CF3A63" w:rsidP="00CF3A63">
      <w:pPr>
        <w:pStyle w:val="a5"/>
        <w:spacing w:before="120"/>
        <w:jc w:val="right"/>
        <w:rPr>
          <w:rFonts w:ascii="Times New Roman" w:hAnsi="Times New Roman"/>
          <w:b/>
        </w:rPr>
      </w:pPr>
      <w:r>
        <w:rPr>
          <w:rFonts w:ascii="Times New Roman" w:hAnsi="Times New Roman"/>
          <w:b/>
        </w:rPr>
        <w:t xml:space="preserve">           </w:t>
      </w:r>
      <w:r w:rsidRPr="00BD12FD">
        <w:rPr>
          <w:rFonts w:ascii="Times New Roman" w:hAnsi="Times New Roman"/>
          <w:b/>
        </w:rPr>
        <w:t>Приложение № 1</w:t>
      </w:r>
    </w:p>
    <w:p w:rsidR="00CF3A63" w:rsidRPr="00BD12FD" w:rsidRDefault="00CF3A63" w:rsidP="00CF3A63">
      <w:pPr>
        <w:pStyle w:val="a5"/>
        <w:spacing w:before="120"/>
        <w:ind w:firstLine="708"/>
        <w:jc w:val="right"/>
        <w:rPr>
          <w:rFonts w:ascii="Times New Roman" w:hAnsi="Times New Roman"/>
          <w:b/>
        </w:rPr>
      </w:pPr>
      <w:r w:rsidRPr="00BD12FD">
        <w:rPr>
          <w:rFonts w:ascii="Times New Roman" w:hAnsi="Times New Roman"/>
          <w:b/>
        </w:rPr>
        <w:t xml:space="preserve">к Договору аренды № </w:t>
      </w:r>
      <w:r>
        <w:rPr>
          <w:rFonts w:ascii="Times New Roman" w:hAnsi="Times New Roman"/>
          <w:b/>
        </w:rPr>
        <w:t>______</w:t>
      </w:r>
    </w:p>
    <w:p w:rsidR="00CF3A63" w:rsidRPr="00BD12FD" w:rsidRDefault="00CF3A63" w:rsidP="00CF3A63">
      <w:pPr>
        <w:pStyle w:val="a5"/>
        <w:spacing w:before="120"/>
        <w:jc w:val="right"/>
        <w:rPr>
          <w:rFonts w:ascii="Times New Roman" w:hAnsi="Times New Roman"/>
          <w:b/>
        </w:rPr>
      </w:pPr>
      <w:r>
        <w:rPr>
          <w:rFonts w:ascii="Times New Roman" w:hAnsi="Times New Roman"/>
          <w:b/>
        </w:rPr>
        <w:t>от «___» ___________ 2022</w:t>
      </w:r>
      <w:r w:rsidRPr="00BD12FD">
        <w:rPr>
          <w:rFonts w:ascii="Times New Roman" w:hAnsi="Times New Roman"/>
          <w:b/>
        </w:rPr>
        <w:t xml:space="preserve"> года</w:t>
      </w:r>
    </w:p>
    <w:p w:rsidR="00CF3A63" w:rsidRPr="00BD12FD" w:rsidRDefault="00CF3A63" w:rsidP="00CF3A63">
      <w:pPr>
        <w:pStyle w:val="a5"/>
        <w:spacing w:before="120"/>
        <w:jc w:val="center"/>
        <w:rPr>
          <w:rFonts w:ascii="Times New Roman" w:hAnsi="Times New Roman"/>
          <w:b/>
          <w:bCs/>
          <w:iCs/>
        </w:rPr>
      </w:pPr>
    </w:p>
    <w:p w:rsidR="00CF3A63" w:rsidRPr="00BD12FD" w:rsidRDefault="00CF3A63" w:rsidP="00CF3A63">
      <w:pPr>
        <w:pStyle w:val="a5"/>
        <w:spacing w:before="120"/>
        <w:jc w:val="center"/>
        <w:rPr>
          <w:rFonts w:ascii="Times New Roman" w:hAnsi="Times New Roman"/>
          <w:b/>
          <w:bCs/>
          <w:iCs/>
        </w:rPr>
      </w:pPr>
    </w:p>
    <w:p w:rsidR="00CF3A63" w:rsidRPr="00BD12FD" w:rsidRDefault="00CF3A63" w:rsidP="00CF3A63">
      <w:pPr>
        <w:pStyle w:val="a5"/>
        <w:spacing w:before="120"/>
        <w:jc w:val="center"/>
        <w:rPr>
          <w:rFonts w:ascii="Times New Roman" w:hAnsi="Times New Roman"/>
          <w:b/>
          <w:bCs/>
          <w:iCs/>
        </w:rPr>
      </w:pPr>
      <w:r w:rsidRPr="00BD12FD">
        <w:rPr>
          <w:rFonts w:ascii="Times New Roman" w:hAnsi="Times New Roman"/>
          <w:b/>
          <w:bCs/>
          <w:iCs/>
        </w:rPr>
        <w:t>СПЕЦИФИКАЦИЯ</w:t>
      </w:r>
    </w:p>
    <w:p w:rsidR="00CF3A63" w:rsidRPr="00BD12FD" w:rsidRDefault="00CF3A63" w:rsidP="00CF3A63">
      <w:pPr>
        <w:pStyle w:val="a5"/>
        <w:spacing w:before="120"/>
        <w:jc w:val="center"/>
        <w:rPr>
          <w:rFonts w:ascii="Times New Roman" w:hAnsi="Times New Roman"/>
        </w:rPr>
      </w:pPr>
    </w:p>
    <w:tbl>
      <w:tblPr>
        <w:tblpPr w:leftFromText="180" w:rightFromText="180" w:vertAnchor="text" w:horzAnchor="page" w:tblpX="944" w:tblpY="213"/>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268"/>
        <w:gridCol w:w="3260"/>
        <w:gridCol w:w="2788"/>
      </w:tblGrid>
      <w:tr w:rsidR="00CF3A63" w:rsidRPr="00BD12FD" w:rsidTr="0044252D">
        <w:tc>
          <w:tcPr>
            <w:tcW w:w="1838" w:type="dxa"/>
          </w:tcPr>
          <w:p w:rsidR="00CF3A63" w:rsidRPr="00BD12FD" w:rsidRDefault="00CF3A63" w:rsidP="0044252D">
            <w:pPr>
              <w:pStyle w:val="a5"/>
              <w:spacing w:before="120"/>
              <w:jc w:val="center"/>
              <w:rPr>
                <w:rFonts w:ascii="Times New Roman" w:hAnsi="Times New Roman"/>
                <w:b/>
              </w:rPr>
            </w:pPr>
          </w:p>
          <w:p w:rsidR="00CF3A63" w:rsidRPr="00BD12FD" w:rsidRDefault="00CF3A63" w:rsidP="0044252D">
            <w:pPr>
              <w:pStyle w:val="a5"/>
              <w:spacing w:before="120"/>
              <w:jc w:val="center"/>
              <w:rPr>
                <w:rFonts w:ascii="Times New Roman" w:hAnsi="Times New Roman"/>
                <w:b/>
              </w:rPr>
            </w:pPr>
            <w:r w:rsidRPr="00BD12FD">
              <w:rPr>
                <w:rFonts w:ascii="Times New Roman" w:hAnsi="Times New Roman"/>
                <w:b/>
              </w:rPr>
              <w:t>Наименование</w:t>
            </w:r>
          </w:p>
        </w:tc>
        <w:tc>
          <w:tcPr>
            <w:tcW w:w="2268" w:type="dxa"/>
          </w:tcPr>
          <w:p w:rsidR="00CF3A63" w:rsidRPr="00BD12FD" w:rsidRDefault="00CF3A63" w:rsidP="0044252D">
            <w:pPr>
              <w:pStyle w:val="a5"/>
              <w:spacing w:before="120"/>
              <w:jc w:val="center"/>
              <w:rPr>
                <w:rFonts w:ascii="Times New Roman" w:hAnsi="Times New Roman"/>
                <w:b/>
              </w:rPr>
            </w:pPr>
            <w:r w:rsidRPr="00BD12FD">
              <w:rPr>
                <w:rFonts w:ascii="Times New Roman" w:hAnsi="Times New Roman"/>
                <w:b/>
              </w:rPr>
              <w:t>Характеристика имущества</w:t>
            </w:r>
          </w:p>
          <w:p w:rsidR="00CF3A63" w:rsidRPr="00BD12FD" w:rsidRDefault="00CF3A63" w:rsidP="0044252D">
            <w:pPr>
              <w:pStyle w:val="a5"/>
              <w:spacing w:before="120"/>
              <w:jc w:val="center"/>
              <w:rPr>
                <w:rFonts w:ascii="Times New Roman" w:hAnsi="Times New Roman"/>
                <w:b/>
              </w:rPr>
            </w:pPr>
            <w:r w:rsidRPr="00BD12FD">
              <w:rPr>
                <w:rFonts w:ascii="Times New Roman" w:hAnsi="Times New Roman"/>
                <w:b/>
              </w:rPr>
              <w:t xml:space="preserve"> (общая площадь)</w:t>
            </w:r>
          </w:p>
        </w:tc>
        <w:tc>
          <w:tcPr>
            <w:tcW w:w="3260" w:type="dxa"/>
          </w:tcPr>
          <w:p w:rsidR="00CF3A63" w:rsidRPr="00BD12FD" w:rsidRDefault="00CF3A63" w:rsidP="0044252D">
            <w:pPr>
              <w:pStyle w:val="a5"/>
              <w:spacing w:before="120"/>
              <w:jc w:val="center"/>
              <w:rPr>
                <w:rFonts w:ascii="Times New Roman" w:hAnsi="Times New Roman"/>
                <w:b/>
              </w:rPr>
            </w:pPr>
            <w:r w:rsidRPr="00BD12FD">
              <w:rPr>
                <w:rFonts w:ascii="Times New Roman" w:hAnsi="Times New Roman"/>
                <w:b/>
              </w:rPr>
              <w:t xml:space="preserve">Стоимость арендной платы  </w:t>
            </w:r>
          </w:p>
          <w:p w:rsidR="00CF3A63" w:rsidRPr="00BD12FD" w:rsidRDefault="00CF3A63" w:rsidP="0044252D">
            <w:pPr>
              <w:pStyle w:val="a5"/>
              <w:tabs>
                <w:tab w:val="left" w:pos="3013"/>
              </w:tabs>
              <w:spacing w:before="120"/>
              <w:jc w:val="center"/>
              <w:rPr>
                <w:rFonts w:ascii="Times New Roman" w:hAnsi="Times New Roman"/>
                <w:b/>
              </w:rPr>
            </w:pPr>
            <w:r w:rsidRPr="00BD12FD">
              <w:rPr>
                <w:rFonts w:ascii="Times New Roman" w:hAnsi="Times New Roman"/>
                <w:b/>
              </w:rPr>
              <w:t xml:space="preserve">за 1 </w:t>
            </w:r>
            <w:proofErr w:type="spellStart"/>
            <w:r w:rsidRPr="00BD12FD">
              <w:rPr>
                <w:rFonts w:ascii="Times New Roman" w:hAnsi="Times New Roman"/>
                <w:b/>
              </w:rPr>
              <w:t>кв.м</w:t>
            </w:r>
            <w:proofErr w:type="spellEnd"/>
          </w:p>
        </w:tc>
        <w:tc>
          <w:tcPr>
            <w:tcW w:w="2788" w:type="dxa"/>
          </w:tcPr>
          <w:p w:rsidR="00CF3A63" w:rsidRPr="00BD12FD" w:rsidRDefault="00CF3A63" w:rsidP="0044252D">
            <w:pPr>
              <w:pStyle w:val="a5"/>
              <w:spacing w:before="120"/>
              <w:jc w:val="center"/>
              <w:rPr>
                <w:rFonts w:ascii="Times New Roman" w:hAnsi="Times New Roman"/>
                <w:b/>
              </w:rPr>
            </w:pPr>
            <w:r w:rsidRPr="00BD12FD">
              <w:rPr>
                <w:rFonts w:ascii="Times New Roman" w:hAnsi="Times New Roman"/>
                <w:b/>
              </w:rPr>
              <w:t xml:space="preserve">Общая стоимость арендной платы  </w:t>
            </w:r>
          </w:p>
          <w:p w:rsidR="00CF3A63" w:rsidRPr="00BD12FD" w:rsidRDefault="00CF3A63" w:rsidP="0044252D">
            <w:pPr>
              <w:pStyle w:val="a5"/>
              <w:tabs>
                <w:tab w:val="left" w:pos="3013"/>
              </w:tabs>
              <w:spacing w:before="120"/>
              <w:jc w:val="center"/>
              <w:rPr>
                <w:rFonts w:ascii="Times New Roman" w:hAnsi="Times New Roman"/>
                <w:b/>
              </w:rPr>
            </w:pPr>
            <w:r w:rsidRPr="00BD12FD">
              <w:rPr>
                <w:rFonts w:ascii="Times New Roman" w:hAnsi="Times New Roman"/>
                <w:b/>
              </w:rPr>
              <w:t>в месяц (тенге)</w:t>
            </w:r>
          </w:p>
        </w:tc>
      </w:tr>
      <w:tr w:rsidR="00CF3A63" w:rsidRPr="00BD12FD" w:rsidTr="0044252D">
        <w:tc>
          <w:tcPr>
            <w:tcW w:w="1838" w:type="dxa"/>
            <w:vAlign w:val="bottom"/>
          </w:tcPr>
          <w:p w:rsidR="00CF3A63" w:rsidRPr="00BD12FD" w:rsidRDefault="00CF3A63" w:rsidP="0044252D">
            <w:pPr>
              <w:pStyle w:val="a5"/>
              <w:spacing w:before="120"/>
              <w:rPr>
                <w:rFonts w:ascii="Times New Roman" w:hAnsi="Times New Roman"/>
              </w:rPr>
            </w:pPr>
          </w:p>
        </w:tc>
        <w:tc>
          <w:tcPr>
            <w:tcW w:w="2268" w:type="dxa"/>
          </w:tcPr>
          <w:p w:rsidR="00CF3A63" w:rsidRPr="00BD12FD" w:rsidRDefault="00CF3A63" w:rsidP="0044252D">
            <w:pPr>
              <w:pStyle w:val="a5"/>
              <w:spacing w:before="120"/>
              <w:jc w:val="center"/>
              <w:rPr>
                <w:rFonts w:ascii="Times New Roman" w:hAnsi="Times New Roman"/>
              </w:rPr>
            </w:pPr>
          </w:p>
        </w:tc>
        <w:tc>
          <w:tcPr>
            <w:tcW w:w="3260" w:type="dxa"/>
          </w:tcPr>
          <w:p w:rsidR="00CF3A63" w:rsidRPr="00BD12FD" w:rsidRDefault="00CF3A63" w:rsidP="0044252D">
            <w:pPr>
              <w:pStyle w:val="a5"/>
              <w:spacing w:before="120"/>
              <w:jc w:val="center"/>
              <w:rPr>
                <w:rFonts w:ascii="Times New Roman" w:hAnsi="Times New Roman"/>
              </w:rPr>
            </w:pPr>
          </w:p>
        </w:tc>
        <w:tc>
          <w:tcPr>
            <w:tcW w:w="2788" w:type="dxa"/>
          </w:tcPr>
          <w:p w:rsidR="00CF3A63" w:rsidRPr="00BD12FD" w:rsidRDefault="00CF3A63" w:rsidP="0044252D">
            <w:pPr>
              <w:pStyle w:val="a5"/>
              <w:spacing w:before="120"/>
              <w:jc w:val="center"/>
              <w:rPr>
                <w:rFonts w:ascii="Times New Roman" w:hAnsi="Times New Roman"/>
              </w:rPr>
            </w:pPr>
          </w:p>
        </w:tc>
      </w:tr>
    </w:tbl>
    <w:p w:rsidR="00CF3A63" w:rsidRPr="00BD12FD" w:rsidRDefault="00CF3A63" w:rsidP="00CF3A63">
      <w:pPr>
        <w:pStyle w:val="a5"/>
        <w:spacing w:before="120"/>
        <w:rPr>
          <w:rFonts w:ascii="Times New Roman" w:hAnsi="Times New Roman"/>
          <w:b/>
        </w:rPr>
      </w:pPr>
    </w:p>
    <w:tbl>
      <w:tblPr>
        <w:tblW w:w="9498" w:type="dxa"/>
        <w:jc w:val="center"/>
        <w:tblLayout w:type="fixed"/>
        <w:tblCellMar>
          <w:left w:w="0" w:type="dxa"/>
          <w:right w:w="0" w:type="dxa"/>
        </w:tblCellMar>
        <w:tblLook w:val="0000" w:firstRow="0" w:lastRow="0" w:firstColumn="0" w:lastColumn="0" w:noHBand="0" w:noVBand="0"/>
      </w:tblPr>
      <w:tblGrid>
        <w:gridCol w:w="4395"/>
        <w:gridCol w:w="561"/>
        <w:gridCol w:w="147"/>
        <w:gridCol w:w="4395"/>
      </w:tblGrid>
      <w:tr w:rsidR="00CF3A63" w:rsidRPr="00BD12FD" w:rsidTr="0044252D">
        <w:trPr>
          <w:trHeight w:val="532"/>
          <w:jc w:val="center"/>
        </w:trPr>
        <w:tc>
          <w:tcPr>
            <w:tcW w:w="4395" w:type="dxa"/>
          </w:tcPr>
          <w:p w:rsidR="00CF3A63" w:rsidRPr="00BD12FD" w:rsidRDefault="00CF3A63" w:rsidP="0044252D">
            <w:pPr>
              <w:spacing w:before="120"/>
              <w:jc w:val="both"/>
              <w:rPr>
                <w:b/>
              </w:rPr>
            </w:pPr>
          </w:p>
          <w:p w:rsidR="00CF3A63" w:rsidRPr="00BD12FD" w:rsidRDefault="00CF3A63" w:rsidP="0044252D">
            <w:pPr>
              <w:spacing w:before="120"/>
              <w:jc w:val="both"/>
              <w:rPr>
                <w:b/>
              </w:rPr>
            </w:pPr>
          </w:p>
          <w:p w:rsidR="00CF3A63" w:rsidRPr="00BD12FD" w:rsidRDefault="00CF3A63" w:rsidP="0044252D">
            <w:pPr>
              <w:spacing w:before="120"/>
              <w:jc w:val="both"/>
              <w:rPr>
                <w:b/>
              </w:rPr>
            </w:pPr>
            <w:r w:rsidRPr="00BD12FD">
              <w:rPr>
                <w:b/>
              </w:rPr>
              <w:t>«Арендодатель»</w:t>
            </w:r>
          </w:p>
        </w:tc>
        <w:tc>
          <w:tcPr>
            <w:tcW w:w="708" w:type="dxa"/>
            <w:gridSpan w:val="2"/>
          </w:tcPr>
          <w:p w:rsidR="00CF3A63" w:rsidRPr="00BD12FD" w:rsidRDefault="00CF3A63" w:rsidP="0044252D">
            <w:pPr>
              <w:spacing w:before="120"/>
              <w:jc w:val="both"/>
            </w:pPr>
          </w:p>
          <w:p w:rsidR="00CF3A63" w:rsidRPr="00BD12FD" w:rsidRDefault="00CF3A63" w:rsidP="0044252D">
            <w:pPr>
              <w:spacing w:before="120"/>
              <w:jc w:val="both"/>
            </w:pPr>
          </w:p>
        </w:tc>
        <w:tc>
          <w:tcPr>
            <w:tcW w:w="4395" w:type="dxa"/>
          </w:tcPr>
          <w:p w:rsidR="00CF3A63" w:rsidRPr="00BD12FD" w:rsidRDefault="00CF3A63" w:rsidP="0044252D">
            <w:pPr>
              <w:spacing w:before="120"/>
              <w:jc w:val="both"/>
              <w:rPr>
                <w:b/>
              </w:rPr>
            </w:pPr>
          </w:p>
          <w:p w:rsidR="00CF3A63" w:rsidRPr="00BD12FD" w:rsidRDefault="00CF3A63" w:rsidP="0044252D">
            <w:pPr>
              <w:spacing w:before="120"/>
              <w:jc w:val="both"/>
              <w:rPr>
                <w:b/>
              </w:rPr>
            </w:pPr>
          </w:p>
          <w:p w:rsidR="00CF3A63" w:rsidRPr="00BD12FD" w:rsidRDefault="00CF3A63" w:rsidP="0044252D">
            <w:pPr>
              <w:spacing w:before="120"/>
              <w:jc w:val="both"/>
              <w:rPr>
                <w:b/>
              </w:rPr>
            </w:pPr>
            <w:r w:rsidRPr="00BD12FD">
              <w:rPr>
                <w:b/>
              </w:rPr>
              <w:t>«Арендатор»</w:t>
            </w:r>
          </w:p>
          <w:p w:rsidR="00CF3A63" w:rsidRPr="00BD12FD" w:rsidRDefault="00CF3A63" w:rsidP="0044252D">
            <w:pPr>
              <w:spacing w:before="120"/>
              <w:jc w:val="both"/>
              <w:rPr>
                <w:b/>
              </w:rPr>
            </w:pPr>
          </w:p>
        </w:tc>
      </w:tr>
      <w:tr w:rsidR="00CF3A63" w:rsidRPr="00BD12FD" w:rsidTr="0044252D">
        <w:trPr>
          <w:trHeight w:val="203"/>
          <w:jc w:val="center"/>
        </w:trPr>
        <w:tc>
          <w:tcPr>
            <w:tcW w:w="4395" w:type="dxa"/>
          </w:tcPr>
          <w:p w:rsidR="00CF3A63" w:rsidRPr="007F745E" w:rsidRDefault="00CF3A63" w:rsidP="00CF3A63">
            <w:pPr>
              <w:rPr>
                <w:b/>
                <w:sz w:val="22"/>
                <w:szCs w:val="22"/>
              </w:rPr>
            </w:pPr>
            <w:r w:rsidRPr="007F745E">
              <w:rPr>
                <w:b/>
                <w:sz w:val="22"/>
                <w:szCs w:val="22"/>
              </w:rPr>
              <w:t>Ликвидационная комиссия</w:t>
            </w:r>
          </w:p>
          <w:p w:rsidR="00CF3A63" w:rsidRPr="007F745E" w:rsidRDefault="00CF3A63" w:rsidP="00CF3A63">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CF3A63" w:rsidRDefault="00CF3A63" w:rsidP="00CF3A63">
            <w:pPr>
              <w:jc w:val="both"/>
              <w:rPr>
                <w:sz w:val="22"/>
                <w:szCs w:val="22"/>
              </w:rPr>
            </w:pPr>
            <w:r w:rsidRPr="007F745E">
              <w:rPr>
                <w:sz w:val="22"/>
                <w:szCs w:val="22"/>
              </w:rPr>
              <w:t xml:space="preserve">Адрес: Республика Казахстан, г. Алматы, </w:t>
            </w:r>
          </w:p>
          <w:p w:rsidR="00F14179" w:rsidRPr="007F745E" w:rsidRDefault="00F14179" w:rsidP="00CF3A63">
            <w:pPr>
              <w:jc w:val="both"/>
              <w:rPr>
                <w:sz w:val="22"/>
                <w:szCs w:val="22"/>
                <w:lang w:val="kk-KZ"/>
              </w:rPr>
            </w:pPr>
            <w:r>
              <w:rPr>
                <w:sz w:val="22"/>
                <w:szCs w:val="22"/>
              </w:rPr>
              <w:t xml:space="preserve">ул. Хаджи </w:t>
            </w:r>
            <w:proofErr w:type="spellStart"/>
            <w:r>
              <w:rPr>
                <w:sz w:val="22"/>
                <w:szCs w:val="22"/>
              </w:rPr>
              <w:t>Мукана</w:t>
            </w:r>
            <w:proofErr w:type="spellEnd"/>
            <w:r>
              <w:rPr>
                <w:sz w:val="22"/>
                <w:szCs w:val="22"/>
              </w:rPr>
              <w:t>, 86</w:t>
            </w:r>
          </w:p>
          <w:p w:rsidR="00CF3A63" w:rsidRPr="007F745E" w:rsidRDefault="00CF3A63" w:rsidP="00CF3A63">
            <w:pPr>
              <w:jc w:val="both"/>
              <w:rPr>
                <w:sz w:val="22"/>
                <w:szCs w:val="22"/>
                <w:lang w:val="kk-KZ"/>
              </w:rPr>
            </w:pPr>
            <w:r w:rsidRPr="007F745E">
              <w:rPr>
                <w:sz w:val="22"/>
                <w:szCs w:val="22"/>
              </w:rPr>
              <w:t>БИН 920140000143</w:t>
            </w:r>
          </w:p>
          <w:p w:rsidR="00CF3A63" w:rsidRPr="007F745E" w:rsidRDefault="00CF3A63" w:rsidP="00CF3A63">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CF3A63" w:rsidRPr="007F745E" w:rsidRDefault="00CF3A63" w:rsidP="00CF3A63">
            <w:pPr>
              <w:jc w:val="both"/>
              <w:rPr>
                <w:sz w:val="22"/>
                <w:szCs w:val="22"/>
              </w:rPr>
            </w:pPr>
            <w:r w:rsidRPr="007F745E">
              <w:rPr>
                <w:sz w:val="22"/>
                <w:szCs w:val="22"/>
              </w:rPr>
              <w:t>в РГУ в НБРК</w:t>
            </w:r>
          </w:p>
          <w:p w:rsidR="00CF3A63" w:rsidRDefault="00CF3A63" w:rsidP="00CF3A63">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CF3A63" w:rsidRPr="007F745E" w:rsidRDefault="00CF3A63" w:rsidP="00CF3A63">
            <w:pPr>
              <w:jc w:val="both"/>
              <w:rPr>
                <w:sz w:val="22"/>
                <w:szCs w:val="22"/>
              </w:rPr>
            </w:pPr>
            <w:proofErr w:type="spellStart"/>
            <w:r w:rsidRPr="007F745E">
              <w:rPr>
                <w:sz w:val="22"/>
                <w:szCs w:val="22"/>
              </w:rPr>
              <w:t>Кбе</w:t>
            </w:r>
            <w:proofErr w:type="spellEnd"/>
            <w:r w:rsidRPr="007F745E">
              <w:rPr>
                <w:sz w:val="22"/>
                <w:szCs w:val="22"/>
              </w:rPr>
              <w:t xml:space="preserve"> 14</w:t>
            </w:r>
          </w:p>
          <w:p w:rsidR="00CF3A63" w:rsidRDefault="00CF3A63" w:rsidP="00CF3A63">
            <w:pPr>
              <w:jc w:val="both"/>
              <w:rPr>
                <w:sz w:val="22"/>
                <w:szCs w:val="22"/>
                <w:lang w:val="kk-KZ"/>
              </w:rPr>
            </w:pPr>
            <w:r w:rsidRPr="007F745E">
              <w:rPr>
                <w:sz w:val="22"/>
                <w:szCs w:val="22"/>
              </w:rPr>
              <w:t>Тел. +7 (727)</w:t>
            </w:r>
            <w:r w:rsidRPr="007F745E">
              <w:rPr>
                <w:sz w:val="22"/>
                <w:szCs w:val="22"/>
                <w:lang w:val="kk-KZ"/>
              </w:rPr>
              <w:t xml:space="preserve"> 3316677</w:t>
            </w:r>
          </w:p>
          <w:p w:rsidR="00CF3A63" w:rsidRPr="005F5ABB" w:rsidRDefault="00CF3A63" w:rsidP="00CF3A63">
            <w:pPr>
              <w:jc w:val="both"/>
              <w:rPr>
                <w:sz w:val="22"/>
                <w:szCs w:val="22"/>
              </w:rPr>
            </w:pPr>
          </w:p>
          <w:p w:rsidR="00CF3A63" w:rsidRDefault="00CF3A63" w:rsidP="00CF3A63">
            <w:pPr>
              <w:jc w:val="both"/>
              <w:rPr>
                <w:b/>
                <w:sz w:val="22"/>
                <w:szCs w:val="22"/>
              </w:rPr>
            </w:pPr>
            <w:r w:rsidRPr="005F5ABB">
              <w:rPr>
                <w:b/>
                <w:sz w:val="22"/>
                <w:szCs w:val="22"/>
              </w:rPr>
              <w:t xml:space="preserve">Председатель ликвидационной комиссии </w:t>
            </w:r>
          </w:p>
          <w:p w:rsidR="00CF3A63" w:rsidRPr="005F5ABB" w:rsidRDefault="00CF3A63" w:rsidP="00CF3A63">
            <w:pPr>
              <w:jc w:val="both"/>
              <w:rPr>
                <w:b/>
                <w:sz w:val="22"/>
                <w:szCs w:val="22"/>
              </w:rPr>
            </w:pPr>
          </w:p>
        </w:tc>
        <w:tc>
          <w:tcPr>
            <w:tcW w:w="561" w:type="dxa"/>
          </w:tcPr>
          <w:p w:rsidR="00CF3A63" w:rsidRPr="005F5ABB" w:rsidRDefault="00CF3A63" w:rsidP="00CF3A63">
            <w:pPr>
              <w:jc w:val="both"/>
              <w:rPr>
                <w:sz w:val="22"/>
                <w:szCs w:val="22"/>
              </w:rPr>
            </w:pPr>
          </w:p>
        </w:tc>
        <w:tc>
          <w:tcPr>
            <w:tcW w:w="4542" w:type="dxa"/>
            <w:gridSpan w:val="2"/>
          </w:tcPr>
          <w:p w:rsidR="00CF3A63" w:rsidRPr="005F5ABB" w:rsidRDefault="00C0706F" w:rsidP="00CF3A63">
            <w:pPr>
              <w:jc w:val="thaiDistribute"/>
              <w:rPr>
                <w:b/>
                <w:sz w:val="22"/>
                <w:szCs w:val="22"/>
              </w:rPr>
            </w:pPr>
            <w:r>
              <w:rPr>
                <w:b/>
                <w:sz w:val="22"/>
                <w:szCs w:val="22"/>
              </w:rPr>
              <w:t>_____________________________________</w:t>
            </w:r>
          </w:p>
          <w:p w:rsidR="00CF3A63" w:rsidRPr="005F5ABB" w:rsidRDefault="00CF3A63" w:rsidP="00CF3A63">
            <w:pPr>
              <w:jc w:val="thaiDistribute"/>
              <w:rPr>
                <w:b/>
                <w:sz w:val="22"/>
                <w:szCs w:val="22"/>
              </w:rPr>
            </w:pPr>
            <w:r>
              <w:rPr>
                <w:b/>
                <w:sz w:val="22"/>
                <w:szCs w:val="22"/>
              </w:rPr>
              <w:t>БИН/</w:t>
            </w:r>
            <w:r w:rsidRPr="005F5ABB">
              <w:rPr>
                <w:b/>
                <w:sz w:val="22"/>
                <w:szCs w:val="22"/>
              </w:rPr>
              <w:t>ИИН</w:t>
            </w:r>
            <w:r>
              <w:rPr>
                <w:b/>
                <w:sz w:val="22"/>
                <w:szCs w:val="22"/>
              </w:rPr>
              <w:t xml:space="preserve"> </w:t>
            </w:r>
          </w:p>
          <w:p w:rsidR="00CF3A63" w:rsidRPr="007F745E" w:rsidRDefault="00CF3A63" w:rsidP="00CF3A63">
            <w:pPr>
              <w:jc w:val="thaiDistribute"/>
              <w:rPr>
                <w:sz w:val="22"/>
                <w:szCs w:val="22"/>
              </w:rPr>
            </w:pPr>
            <w:r w:rsidRPr="005F5ABB">
              <w:rPr>
                <w:sz w:val="22"/>
                <w:szCs w:val="22"/>
                <w:lang w:val="kk-KZ"/>
              </w:rPr>
              <w:t xml:space="preserve">Адрес: </w:t>
            </w:r>
            <w:r>
              <w:rPr>
                <w:sz w:val="22"/>
                <w:szCs w:val="22"/>
                <w:lang w:val="kk-KZ"/>
              </w:rPr>
              <w:t>_____</w:t>
            </w:r>
            <w:r w:rsidR="00C0706F">
              <w:rPr>
                <w:sz w:val="22"/>
                <w:szCs w:val="22"/>
                <w:lang w:val="kk-KZ"/>
              </w:rPr>
              <w:t>______________________________</w:t>
            </w:r>
            <w:r>
              <w:rPr>
                <w:sz w:val="22"/>
                <w:szCs w:val="22"/>
                <w:lang w:val="kk-KZ"/>
              </w:rPr>
              <w:t>______________________________________</w:t>
            </w:r>
          </w:p>
          <w:p w:rsidR="00CF3A63" w:rsidRPr="00CF3A63" w:rsidRDefault="00CF3A63" w:rsidP="00CF3A63">
            <w:pPr>
              <w:jc w:val="thaiDistribute"/>
              <w:rPr>
                <w:sz w:val="22"/>
                <w:szCs w:val="22"/>
              </w:rPr>
            </w:pPr>
            <w:r w:rsidRPr="005F5ABB">
              <w:rPr>
                <w:sz w:val="22"/>
                <w:szCs w:val="22"/>
              </w:rPr>
              <w:t>ИИК</w:t>
            </w:r>
            <w:r w:rsidRPr="00CF3A63">
              <w:rPr>
                <w:sz w:val="22"/>
                <w:szCs w:val="22"/>
              </w:rPr>
              <w:t xml:space="preserve"> </w:t>
            </w:r>
          </w:p>
          <w:p w:rsidR="00CF3A63" w:rsidRDefault="00CF3A63" w:rsidP="00CF3A63">
            <w:pPr>
              <w:jc w:val="thaiDistribute"/>
              <w:rPr>
                <w:sz w:val="22"/>
                <w:szCs w:val="22"/>
                <w:lang w:val="kk-KZ"/>
              </w:rPr>
            </w:pPr>
            <w:r>
              <w:rPr>
                <w:sz w:val="22"/>
                <w:szCs w:val="22"/>
                <w:lang w:val="kk-KZ"/>
              </w:rPr>
              <w:t>______________________________________</w:t>
            </w:r>
          </w:p>
          <w:p w:rsidR="00CF3A63" w:rsidRPr="007F745E" w:rsidRDefault="00CF3A63" w:rsidP="00CF3A63">
            <w:pPr>
              <w:jc w:val="thaiDistribute"/>
              <w:rPr>
                <w:sz w:val="22"/>
                <w:szCs w:val="22"/>
              </w:rPr>
            </w:pPr>
            <w:r w:rsidRPr="005F5ABB">
              <w:rPr>
                <w:sz w:val="22"/>
                <w:szCs w:val="22"/>
                <w:lang w:val="kk-KZ"/>
              </w:rPr>
              <w:t xml:space="preserve">БИК </w:t>
            </w:r>
          </w:p>
          <w:p w:rsidR="00CF3A63" w:rsidRPr="005F5ABB" w:rsidRDefault="00CF3A63" w:rsidP="00CF3A63">
            <w:pPr>
              <w:jc w:val="thaiDistribute"/>
              <w:rPr>
                <w:sz w:val="22"/>
                <w:szCs w:val="22"/>
                <w:lang w:val="kk-KZ"/>
              </w:rPr>
            </w:pPr>
            <w:r>
              <w:rPr>
                <w:sz w:val="22"/>
                <w:szCs w:val="22"/>
                <w:lang w:val="kk-KZ"/>
              </w:rPr>
              <w:t xml:space="preserve">КБе </w:t>
            </w:r>
          </w:p>
          <w:p w:rsidR="00CF3A63" w:rsidRDefault="00CF3A63" w:rsidP="00CF3A63">
            <w:pPr>
              <w:jc w:val="thaiDistribute"/>
              <w:rPr>
                <w:b/>
                <w:sz w:val="22"/>
                <w:szCs w:val="22"/>
                <w:lang w:val="kk-KZ"/>
              </w:rPr>
            </w:pPr>
            <w:r>
              <w:rPr>
                <w:sz w:val="22"/>
                <w:szCs w:val="22"/>
              </w:rPr>
              <w:t xml:space="preserve">Тел. </w:t>
            </w:r>
          </w:p>
          <w:p w:rsidR="00CF3A63" w:rsidRDefault="00CF3A63" w:rsidP="00CF3A63">
            <w:pPr>
              <w:jc w:val="thaiDistribute"/>
              <w:rPr>
                <w:b/>
                <w:sz w:val="22"/>
                <w:szCs w:val="22"/>
                <w:lang w:val="kk-KZ"/>
              </w:rPr>
            </w:pPr>
          </w:p>
          <w:p w:rsidR="00CF3A63" w:rsidRPr="005F5ABB" w:rsidRDefault="00CF3A63" w:rsidP="00CF3A63">
            <w:pPr>
              <w:jc w:val="thaiDistribute"/>
              <w:rPr>
                <w:b/>
                <w:sz w:val="22"/>
                <w:szCs w:val="22"/>
                <w:lang w:val="kk-KZ"/>
              </w:rPr>
            </w:pPr>
          </w:p>
        </w:tc>
      </w:tr>
      <w:tr w:rsidR="00CF3A63" w:rsidRPr="00BD12FD" w:rsidTr="0044252D">
        <w:trPr>
          <w:trHeight w:val="203"/>
          <w:jc w:val="center"/>
        </w:trPr>
        <w:tc>
          <w:tcPr>
            <w:tcW w:w="4395" w:type="dxa"/>
          </w:tcPr>
          <w:p w:rsidR="00CF3A63" w:rsidRPr="005F5ABB" w:rsidRDefault="00CF3A63" w:rsidP="00F14179">
            <w:pPr>
              <w:jc w:val="both"/>
              <w:rPr>
                <w:b/>
                <w:sz w:val="22"/>
                <w:szCs w:val="22"/>
              </w:rPr>
            </w:pPr>
            <w:r w:rsidRPr="005F5ABB">
              <w:rPr>
                <w:b/>
                <w:sz w:val="22"/>
                <w:szCs w:val="22"/>
              </w:rPr>
              <w:t>________________         /</w:t>
            </w:r>
            <w:r w:rsidRPr="005F5ABB">
              <w:rPr>
                <w:sz w:val="22"/>
                <w:szCs w:val="22"/>
              </w:rPr>
              <w:t xml:space="preserve"> </w:t>
            </w:r>
            <w:r w:rsidR="00F14179">
              <w:rPr>
                <w:b/>
                <w:sz w:val="22"/>
                <w:szCs w:val="22"/>
              </w:rPr>
              <w:t xml:space="preserve">Давыдов Д.В. </w:t>
            </w:r>
            <w:r w:rsidRPr="005F5ABB">
              <w:rPr>
                <w:b/>
                <w:sz w:val="22"/>
                <w:szCs w:val="22"/>
              </w:rPr>
              <w:t>/</w:t>
            </w:r>
          </w:p>
        </w:tc>
        <w:tc>
          <w:tcPr>
            <w:tcW w:w="561" w:type="dxa"/>
          </w:tcPr>
          <w:p w:rsidR="00CF3A63" w:rsidRPr="005F5ABB" w:rsidRDefault="00CF3A63" w:rsidP="00CF3A63">
            <w:pPr>
              <w:jc w:val="both"/>
              <w:rPr>
                <w:sz w:val="22"/>
                <w:szCs w:val="22"/>
              </w:rPr>
            </w:pPr>
          </w:p>
        </w:tc>
        <w:tc>
          <w:tcPr>
            <w:tcW w:w="4542" w:type="dxa"/>
            <w:gridSpan w:val="2"/>
          </w:tcPr>
          <w:p w:rsidR="00CF3A63" w:rsidRPr="005F5ABB" w:rsidRDefault="00CF3A63" w:rsidP="00CF3A63">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tc>
      </w:tr>
      <w:tr w:rsidR="00CF3A63" w:rsidRPr="00BD12FD" w:rsidTr="0044252D">
        <w:trPr>
          <w:trHeight w:val="203"/>
          <w:jc w:val="center"/>
        </w:trPr>
        <w:tc>
          <w:tcPr>
            <w:tcW w:w="4395" w:type="dxa"/>
          </w:tcPr>
          <w:p w:rsidR="00CF3A63" w:rsidRPr="00BD12FD" w:rsidRDefault="00CF3A63" w:rsidP="00CF3A63">
            <w:pPr>
              <w:spacing w:before="120"/>
              <w:jc w:val="both"/>
              <w:rPr>
                <w:b/>
              </w:rPr>
            </w:pPr>
            <w:proofErr w:type="spellStart"/>
            <w:r w:rsidRPr="00BD12FD">
              <w:rPr>
                <w:b/>
              </w:rPr>
              <w:t>м.п</w:t>
            </w:r>
            <w:proofErr w:type="spellEnd"/>
            <w:r w:rsidRPr="00BD12FD">
              <w:rPr>
                <w:b/>
              </w:rPr>
              <w:t>.</w:t>
            </w:r>
          </w:p>
        </w:tc>
        <w:tc>
          <w:tcPr>
            <w:tcW w:w="561" w:type="dxa"/>
          </w:tcPr>
          <w:p w:rsidR="00CF3A63" w:rsidRPr="00BD12FD" w:rsidRDefault="00CF3A63" w:rsidP="00CF3A63">
            <w:pPr>
              <w:spacing w:before="120"/>
              <w:jc w:val="both"/>
            </w:pPr>
          </w:p>
        </w:tc>
        <w:tc>
          <w:tcPr>
            <w:tcW w:w="4542" w:type="dxa"/>
            <w:gridSpan w:val="2"/>
          </w:tcPr>
          <w:p w:rsidR="00CF3A63" w:rsidRPr="005F5ABB" w:rsidRDefault="00CF3A63" w:rsidP="00CF3A63">
            <w:pPr>
              <w:jc w:val="both"/>
              <w:rPr>
                <w:b/>
                <w:sz w:val="22"/>
                <w:szCs w:val="22"/>
              </w:rPr>
            </w:pPr>
          </w:p>
        </w:tc>
      </w:tr>
      <w:tr w:rsidR="00CF3A63" w:rsidRPr="00BD12FD" w:rsidTr="0044252D">
        <w:trPr>
          <w:trHeight w:val="203"/>
          <w:jc w:val="center"/>
        </w:trPr>
        <w:tc>
          <w:tcPr>
            <w:tcW w:w="4395" w:type="dxa"/>
          </w:tcPr>
          <w:p w:rsidR="00CF3A63" w:rsidRPr="00BD12FD" w:rsidRDefault="00CF3A63" w:rsidP="00CF3A63">
            <w:pPr>
              <w:spacing w:before="120"/>
              <w:jc w:val="both"/>
              <w:rPr>
                <w:b/>
              </w:rPr>
            </w:pPr>
          </w:p>
        </w:tc>
        <w:tc>
          <w:tcPr>
            <w:tcW w:w="561" w:type="dxa"/>
          </w:tcPr>
          <w:p w:rsidR="00CF3A63" w:rsidRPr="00BD12FD" w:rsidRDefault="00CF3A63" w:rsidP="00CF3A63">
            <w:pPr>
              <w:spacing w:before="120"/>
              <w:jc w:val="both"/>
            </w:pPr>
          </w:p>
        </w:tc>
        <w:tc>
          <w:tcPr>
            <w:tcW w:w="4542" w:type="dxa"/>
            <w:gridSpan w:val="2"/>
          </w:tcPr>
          <w:p w:rsidR="00CF3A63" w:rsidRPr="005F5ABB" w:rsidRDefault="00CF3A63" w:rsidP="00CF3A63">
            <w:pPr>
              <w:jc w:val="both"/>
              <w:rPr>
                <w:b/>
                <w:sz w:val="22"/>
                <w:szCs w:val="22"/>
              </w:rPr>
            </w:pPr>
            <w:r w:rsidRPr="005F5ABB">
              <w:rPr>
                <w:b/>
                <w:sz w:val="22"/>
                <w:szCs w:val="22"/>
              </w:rPr>
              <w:t xml:space="preserve">                  </w:t>
            </w:r>
            <w:proofErr w:type="spellStart"/>
            <w:r w:rsidRPr="005F5ABB">
              <w:rPr>
                <w:b/>
                <w:sz w:val="22"/>
                <w:szCs w:val="22"/>
              </w:rPr>
              <w:t>м.п</w:t>
            </w:r>
            <w:proofErr w:type="spellEnd"/>
            <w:r w:rsidRPr="005F5ABB">
              <w:rPr>
                <w:b/>
                <w:sz w:val="22"/>
                <w:szCs w:val="22"/>
              </w:rPr>
              <w:t>.</w:t>
            </w:r>
          </w:p>
        </w:tc>
      </w:tr>
    </w:tbl>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Default="00CF3A63" w:rsidP="00CF3A63">
      <w:pPr>
        <w:pStyle w:val="a5"/>
        <w:spacing w:before="120"/>
        <w:ind w:left="7080"/>
        <w:jc w:val="right"/>
        <w:rPr>
          <w:rFonts w:ascii="Times New Roman" w:hAnsi="Times New Roman"/>
          <w:b/>
        </w:rPr>
      </w:pPr>
    </w:p>
    <w:p w:rsidR="00CF3A63" w:rsidRPr="00BD12FD" w:rsidRDefault="00CF3A63" w:rsidP="00CF3A63">
      <w:pPr>
        <w:pStyle w:val="a5"/>
        <w:spacing w:before="120"/>
        <w:ind w:left="7080"/>
        <w:jc w:val="right"/>
        <w:rPr>
          <w:rFonts w:ascii="Times New Roman" w:hAnsi="Times New Roman"/>
          <w:b/>
        </w:rPr>
      </w:pPr>
      <w:r w:rsidRPr="00BD12FD">
        <w:rPr>
          <w:rFonts w:ascii="Times New Roman" w:hAnsi="Times New Roman"/>
          <w:b/>
        </w:rPr>
        <w:t xml:space="preserve">Приложение № 2 </w:t>
      </w:r>
    </w:p>
    <w:p w:rsidR="00CF3A63" w:rsidRDefault="00CF3A63" w:rsidP="00CF3A63">
      <w:pPr>
        <w:pStyle w:val="a5"/>
        <w:spacing w:before="120"/>
        <w:jc w:val="right"/>
        <w:rPr>
          <w:rFonts w:ascii="Times New Roman" w:hAnsi="Times New Roman"/>
          <w:b/>
        </w:rPr>
      </w:pPr>
      <w:r w:rsidRPr="00BD12FD">
        <w:rPr>
          <w:rFonts w:ascii="Times New Roman" w:hAnsi="Times New Roman"/>
          <w:b/>
        </w:rPr>
        <w:t>к Договору аренды №</w:t>
      </w:r>
      <w:r>
        <w:rPr>
          <w:rFonts w:ascii="Times New Roman" w:hAnsi="Times New Roman"/>
          <w:b/>
        </w:rPr>
        <w:t xml:space="preserve"> ______</w:t>
      </w:r>
    </w:p>
    <w:p w:rsidR="00CF3A63" w:rsidRPr="00BD12FD" w:rsidRDefault="00CF3A63" w:rsidP="00CF3A63">
      <w:pPr>
        <w:pStyle w:val="a5"/>
        <w:spacing w:before="120"/>
        <w:jc w:val="right"/>
        <w:rPr>
          <w:rFonts w:ascii="Times New Roman" w:hAnsi="Times New Roman"/>
          <w:b/>
        </w:rPr>
      </w:pPr>
      <w:r>
        <w:rPr>
          <w:rFonts w:ascii="Times New Roman" w:hAnsi="Times New Roman"/>
          <w:b/>
        </w:rPr>
        <w:t>от «___» _________ 2022</w:t>
      </w:r>
      <w:r w:rsidRPr="00BD12FD">
        <w:rPr>
          <w:rFonts w:ascii="Times New Roman" w:hAnsi="Times New Roman"/>
          <w:b/>
        </w:rPr>
        <w:t xml:space="preserve"> года</w:t>
      </w:r>
    </w:p>
    <w:p w:rsidR="00CF3A63" w:rsidRPr="00BD12FD" w:rsidRDefault="00CF3A63" w:rsidP="00CF3A63">
      <w:pPr>
        <w:pStyle w:val="a5"/>
        <w:spacing w:before="120"/>
        <w:jc w:val="right"/>
        <w:rPr>
          <w:rFonts w:ascii="Times New Roman" w:hAnsi="Times New Roman"/>
        </w:rPr>
      </w:pPr>
    </w:p>
    <w:p w:rsidR="00CF3A63" w:rsidRPr="00BD12FD" w:rsidRDefault="00CF3A63" w:rsidP="00CF3A63">
      <w:pPr>
        <w:spacing w:before="120"/>
        <w:jc w:val="both"/>
        <w:rPr>
          <w:b/>
        </w:rPr>
      </w:pPr>
    </w:p>
    <w:p w:rsidR="00CF3A63" w:rsidRPr="00BD12FD" w:rsidRDefault="00CF3A63" w:rsidP="00CF3A63">
      <w:pPr>
        <w:pStyle w:val="a5"/>
        <w:spacing w:before="120"/>
        <w:jc w:val="center"/>
        <w:rPr>
          <w:rFonts w:ascii="Times New Roman" w:hAnsi="Times New Roman"/>
          <w:b/>
        </w:rPr>
      </w:pPr>
      <w:r w:rsidRPr="00BD12FD">
        <w:rPr>
          <w:rFonts w:ascii="Times New Roman" w:hAnsi="Times New Roman"/>
          <w:b/>
        </w:rPr>
        <w:t>Акт приёма-передачи</w:t>
      </w:r>
    </w:p>
    <w:tbl>
      <w:tblPr>
        <w:tblW w:w="9356" w:type="dxa"/>
        <w:tblLayout w:type="fixed"/>
        <w:tblCellMar>
          <w:left w:w="70" w:type="dxa"/>
          <w:right w:w="70" w:type="dxa"/>
        </w:tblCellMar>
        <w:tblLook w:val="0000" w:firstRow="0" w:lastRow="0" w:firstColumn="0" w:lastColumn="0" w:noHBand="0" w:noVBand="0"/>
      </w:tblPr>
      <w:tblGrid>
        <w:gridCol w:w="4606"/>
        <w:gridCol w:w="4750"/>
      </w:tblGrid>
      <w:tr w:rsidR="00CF3A63" w:rsidRPr="00BD12FD" w:rsidTr="0044252D">
        <w:trPr>
          <w:trHeight w:val="256"/>
        </w:trPr>
        <w:tc>
          <w:tcPr>
            <w:tcW w:w="4606" w:type="dxa"/>
          </w:tcPr>
          <w:p w:rsidR="00CF3A63" w:rsidRPr="00BD12FD" w:rsidRDefault="00CF3A63" w:rsidP="0044252D">
            <w:pPr>
              <w:spacing w:before="120"/>
              <w:jc w:val="both"/>
            </w:pPr>
          </w:p>
          <w:p w:rsidR="00CF3A63" w:rsidRPr="00BD12FD" w:rsidRDefault="00CF3A63" w:rsidP="0044252D">
            <w:pPr>
              <w:spacing w:before="120"/>
              <w:jc w:val="both"/>
            </w:pPr>
            <w:r w:rsidRPr="00BD12FD">
              <w:t>г. Алматы</w:t>
            </w:r>
          </w:p>
        </w:tc>
        <w:tc>
          <w:tcPr>
            <w:tcW w:w="4750" w:type="dxa"/>
          </w:tcPr>
          <w:p w:rsidR="00CF3A63" w:rsidRPr="00BD12FD" w:rsidRDefault="00CF3A63" w:rsidP="0044252D">
            <w:pPr>
              <w:spacing w:before="120"/>
              <w:jc w:val="both"/>
            </w:pPr>
            <w:r w:rsidRPr="00BD12FD">
              <w:t xml:space="preserve">                               </w:t>
            </w:r>
          </w:p>
          <w:p w:rsidR="00CF3A63" w:rsidRPr="00BD12FD" w:rsidRDefault="00CF3A63" w:rsidP="0044252D">
            <w:pPr>
              <w:spacing w:before="120"/>
              <w:jc w:val="right"/>
            </w:pPr>
            <w:r w:rsidRPr="00BD12FD">
              <w:t xml:space="preserve">   </w:t>
            </w:r>
            <w:r>
              <w:t>«___» __________ 2022</w:t>
            </w:r>
            <w:r w:rsidRPr="00BD12FD">
              <w:t>г.</w:t>
            </w:r>
          </w:p>
        </w:tc>
      </w:tr>
    </w:tbl>
    <w:p w:rsidR="00CF3A63" w:rsidRPr="00BD12FD" w:rsidRDefault="00CF3A63" w:rsidP="00CF3A63">
      <w:pPr>
        <w:spacing w:before="120"/>
        <w:jc w:val="both"/>
      </w:pPr>
    </w:p>
    <w:p w:rsidR="00CF3A63" w:rsidRPr="00BD12FD" w:rsidRDefault="00CF3A63" w:rsidP="00CF3A63">
      <w:pPr>
        <w:spacing w:before="120"/>
        <w:ind w:firstLine="708"/>
        <w:jc w:val="both"/>
      </w:pPr>
      <w:r w:rsidRPr="00BD12FD">
        <w:t xml:space="preserve">Настоящий Акт составлен о том, что Арендодатель, в лице </w:t>
      </w:r>
      <w:r>
        <w:t xml:space="preserve">Председателя ликвидационной комиссии АО </w:t>
      </w:r>
      <w:r w:rsidRPr="006D7686">
        <w:t>«</w:t>
      </w:r>
      <w:proofErr w:type="spellStart"/>
      <w:r w:rsidRPr="006D7686">
        <w:t>Capital</w:t>
      </w:r>
      <w:proofErr w:type="spellEnd"/>
      <w:r w:rsidRPr="006D7686">
        <w:t xml:space="preserve"> </w:t>
      </w:r>
      <w:proofErr w:type="spellStart"/>
      <w:r w:rsidRPr="006D7686">
        <w:t>Bank</w:t>
      </w:r>
      <w:proofErr w:type="spellEnd"/>
      <w:r w:rsidRPr="006D7686">
        <w:t xml:space="preserve"> </w:t>
      </w:r>
      <w:proofErr w:type="spellStart"/>
      <w:r w:rsidRPr="006D7686">
        <w:t>Kazakhstan</w:t>
      </w:r>
      <w:proofErr w:type="spellEnd"/>
      <w:r w:rsidRPr="006D7686">
        <w:t>»</w:t>
      </w:r>
      <w:r>
        <w:t xml:space="preserve"> </w:t>
      </w:r>
      <w:r w:rsidR="00F14179">
        <w:t>Давыдов Д.В</w:t>
      </w:r>
      <w:r w:rsidRPr="00BD12FD">
        <w:t xml:space="preserve">., передает, а Арендатор, в </w:t>
      </w:r>
      <w:r>
        <w:rPr>
          <w:bCs/>
        </w:rPr>
        <w:t>лице</w:t>
      </w:r>
      <w:r w:rsidR="00EB5197">
        <w:rPr>
          <w:bCs/>
        </w:rPr>
        <w:t>____________________________</w:t>
      </w:r>
      <w:r w:rsidRPr="00BD12FD">
        <w:t>, согласно Договора арен</w:t>
      </w:r>
      <w:r>
        <w:t xml:space="preserve">ды № </w:t>
      </w:r>
      <w:r w:rsidR="00EB5197">
        <w:t xml:space="preserve">_____ </w:t>
      </w:r>
      <w:r>
        <w:t>от «</w:t>
      </w:r>
      <w:r w:rsidR="00EB5197">
        <w:t>____</w:t>
      </w:r>
      <w:r>
        <w:t xml:space="preserve">» </w:t>
      </w:r>
      <w:r w:rsidR="00EB5197">
        <w:t>_________</w:t>
      </w:r>
      <w:r>
        <w:t xml:space="preserve"> 2022</w:t>
      </w:r>
      <w:r w:rsidRPr="00BD12FD">
        <w:t xml:space="preserve"> года, принимает</w:t>
      </w:r>
    </w:p>
    <w:p w:rsidR="00CF3A63" w:rsidRPr="00BD12FD" w:rsidRDefault="00CF3A63" w:rsidP="00CF3A63">
      <w:pPr>
        <w:spacing w:before="120"/>
        <w:jc w:val="both"/>
        <w:rPr>
          <w:b/>
        </w:rPr>
      </w:pPr>
      <w:r w:rsidRPr="00BD12FD">
        <w:t xml:space="preserve">   </w:t>
      </w:r>
      <w:r w:rsidRPr="00BD12FD">
        <w:rPr>
          <w:b/>
        </w:rPr>
        <w:t xml:space="preserve">Помещение: </w:t>
      </w:r>
    </w:p>
    <w:tbl>
      <w:tblPr>
        <w:tblW w:w="9120" w:type="dxa"/>
        <w:tblInd w:w="108" w:type="dxa"/>
        <w:tblLayout w:type="fixed"/>
        <w:tblLook w:val="0000" w:firstRow="0" w:lastRow="0" w:firstColumn="0" w:lastColumn="0" w:noHBand="0" w:noVBand="0"/>
      </w:tblPr>
      <w:tblGrid>
        <w:gridCol w:w="9120"/>
      </w:tblGrid>
      <w:tr w:rsidR="00CF3A63" w:rsidRPr="00BD12FD" w:rsidTr="0044252D">
        <w:trPr>
          <w:trHeight w:val="303"/>
        </w:trPr>
        <w:tc>
          <w:tcPr>
            <w:tcW w:w="9120" w:type="dxa"/>
          </w:tcPr>
          <w:p w:rsidR="00CF3A63" w:rsidRPr="00BD12FD" w:rsidRDefault="00CF3A63" w:rsidP="00F14179">
            <w:pPr>
              <w:spacing w:before="120"/>
              <w:jc w:val="both"/>
            </w:pPr>
            <w:r w:rsidRPr="00BD12FD">
              <w:t>Адрес: Респу</w:t>
            </w:r>
            <w:r>
              <w:t xml:space="preserve">блика Казахстан, город Алматы, </w:t>
            </w:r>
          </w:p>
        </w:tc>
      </w:tr>
      <w:tr w:rsidR="00CF3A63" w:rsidRPr="00BD12FD" w:rsidTr="0044252D">
        <w:trPr>
          <w:trHeight w:val="206"/>
        </w:trPr>
        <w:tc>
          <w:tcPr>
            <w:tcW w:w="9120" w:type="dxa"/>
          </w:tcPr>
          <w:p w:rsidR="00CF3A63" w:rsidRPr="00BD12FD" w:rsidRDefault="00CF3A63" w:rsidP="00EB5197">
            <w:pPr>
              <w:spacing w:before="120"/>
              <w:jc w:val="both"/>
            </w:pPr>
            <w:r w:rsidRPr="00BD12FD">
              <w:t xml:space="preserve">Площадь: </w:t>
            </w:r>
          </w:p>
        </w:tc>
      </w:tr>
      <w:tr w:rsidR="00CF3A63" w:rsidRPr="00BD12FD" w:rsidTr="0044252D">
        <w:trPr>
          <w:trHeight w:val="303"/>
        </w:trPr>
        <w:tc>
          <w:tcPr>
            <w:tcW w:w="9120" w:type="dxa"/>
          </w:tcPr>
          <w:p w:rsidR="00CF3A63" w:rsidRPr="00C26DAF" w:rsidRDefault="00CF3A63" w:rsidP="0044252D">
            <w:pPr>
              <w:spacing w:before="120"/>
              <w:jc w:val="both"/>
            </w:pPr>
            <w:r w:rsidRPr="00C26DAF">
              <w:t>Иные характеристики: _____________________________________</w:t>
            </w:r>
            <w:r>
              <w:t>_</w:t>
            </w:r>
            <w:r w:rsidRPr="00C26DAF">
              <w:t>_____________</w:t>
            </w:r>
          </w:p>
        </w:tc>
      </w:tr>
      <w:tr w:rsidR="00CF3A63" w:rsidRPr="00BD12FD" w:rsidTr="0044252D">
        <w:trPr>
          <w:trHeight w:val="303"/>
        </w:trPr>
        <w:tc>
          <w:tcPr>
            <w:tcW w:w="9120" w:type="dxa"/>
          </w:tcPr>
          <w:p w:rsidR="00CF3A63" w:rsidRPr="00C26DAF" w:rsidRDefault="00CF3A63" w:rsidP="0044252D">
            <w:pPr>
              <w:spacing w:before="120"/>
              <w:jc w:val="both"/>
            </w:pPr>
            <w:r w:rsidRPr="00C26DAF">
              <w:t>_______________________________________________________________________</w:t>
            </w:r>
          </w:p>
        </w:tc>
      </w:tr>
    </w:tbl>
    <w:p w:rsidR="00CF3A63" w:rsidRPr="00BD12FD" w:rsidRDefault="00CF3A63" w:rsidP="00CF3A63">
      <w:pPr>
        <w:spacing w:before="120"/>
        <w:jc w:val="both"/>
      </w:pPr>
      <w:r w:rsidRPr="00BD12FD">
        <w:t xml:space="preserve">   Характеристика (состояние) помещения на момент передачи: </w:t>
      </w:r>
      <w:r>
        <w:t>хорошее.</w:t>
      </w:r>
      <w:r w:rsidRPr="00BD12FD">
        <w:t xml:space="preserve">        </w:t>
      </w:r>
    </w:p>
    <w:p w:rsidR="00CF3A63" w:rsidRPr="00BD12FD" w:rsidRDefault="00CF3A63" w:rsidP="00CF3A63">
      <w:pPr>
        <w:spacing w:before="120"/>
        <w:jc w:val="both"/>
      </w:pPr>
      <w:r w:rsidRPr="00BD12FD">
        <w:t xml:space="preserve">Настоящий акт составлен в 2 (двух) идентичных экземплярах, по одному для Арендодателя и Арендатора.  </w:t>
      </w:r>
    </w:p>
    <w:tbl>
      <w:tblPr>
        <w:tblW w:w="8823" w:type="dxa"/>
        <w:tblInd w:w="108" w:type="dxa"/>
        <w:tblLayout w:type="fixed"/>
        <w:tblLook w:val="01E0" w:firstRow="1" w:lastRow="1" w:firstColumn="1" w:lastColumn="1" w:noHBand="0" w:noVBand="0"/>
      </w:tblPr>
      <w:tblGrid>
        <w:gridCol w:w="4003"/>
        <w:gridCol w:w="404"/>
        <w:gridCol w:w="4416"/>
      </w:tblGrid>
      <w:tr w:rsidR="00CF3A63" w:rsidRPr="00BD12FD" w:rsidTr="0044252D">
        <w:tc>
          <w:tcPr>
            <w:tcW w:w="4003" w:type="dxa"/>
          </w:tcPr>
          <w:p w:rsidR="00CF3A63" w:rsidRPr="00BD12FD" w:rsidRDefault="00CF3A63" w:rsidP="0044252D">
            <w:pPr>
              <w:spacing w:before="120"/>
              <w:jc w:val="both"/>
              <w:rPr>
                <w:b/>
              </w:rPr>
            </w:pPr>
          </w:p>
          <w:p w:rsidR="00CF3A63" w:rsidRPr="00BD12FD" w:rsidRDefault="00CF3A63" w:rsidP="0044252D">
            <w:pPr>
              <w:spacing w:before="120"/>
              <w:jc w:val="both"/>
              <w:rPr>
                <w:b/>
              </w:rPr>
            </w:pPr>
          </w:p>
          <w:p w:rsidR="00CF3A63" w:rsidRPr="00BD12FD" w:rsidRDefault="00CF3A63" w:rsidP="0044252D">
            <w:pPr>
              <w:spacing w:before="120"/>
              <w:jc w:val="both"/>
              <w:rPr>
                <w:b/>
              </w:rPr>
            </w:pPr>
            <w:r w:rsidRPr="00BD12FD">
              <w:rPr>
                <w:b/>
              </w:rPr>
              <w:t>от Арендодателя:</w:t>
            </w:r>
          </w:p>
        </w:tc>
        <w:tc>
          <w:tcPr>
            <w:tcW w:w="404" w:type="dxa"/>
          </w:tcPr>
          <w:p w:rsidR="00CF3A63" w:rsidRPr="00BD12FD" w:rsidRDefault="00CF3A63" w:rsidP="0044252D">
            <w:pPr>
              <w:spacing w:before="120"/>
              <w:jc w:val="both"/>
              <w:rPr>
                <w:b/>
              </w:rPr>
            </w:pPr>
          </w:p>
        </w:tc>
        <w:tc>
          <w:tcPr>
            <w:tcW w:w="4416" w:type="dxa"/>
          </w:tcPr>
          <w:p w:rsidR="00CF3A63" w:rsidRPr="00BD12FD" w:rsidRDefault="00CF3A63" w:rsidP="0044252D">
            <w:pPr>
              <w:spacing w:before="120"/>
              <w:jc w:val="both"/>
              <w:rPr>
                <w:b/>
              </w:rPr>
            </w:pPr>
          </w:p>
          <w:p w:rsidR="00CF3A63" w:rsidRPr="00BD12FD" w:rsidRDefault="00CF3A63" w:rsidP="0044252D">
            <w:pPr>
              <w:spacing w:before="120"/>
              <w:jc w:val="both"/>
              <w:rPr>
                <w:b/>
              </w:rPr>
            </w:pPr>
          </w:p>
          <w:p w:rsidR="00CF3A63" w:rsidRPr="00BD12FD" w:rsidRDefault="00CF3A63" w:rsidP="0044252D">
            <w:pPr>
              <w:spacing w:before="120"/>
              <w:jc w:val="both"/>
              <w:rPr>
                <w:b/>
              </w:rPr>
            </w:pPr>
            <w:r w:rsidRPr="00BD12FD">
              <w:rPr>
                <w:b/>
              </w:rPr>
              <w:t>от Арендатора:</w:t>
            </w:r>
          </w:p>
        </w:tc>
      </w:tr>
      <w:tr w:rsidR="00EB5197" w:rsidRPr="00BD12FD" w:rsidTr="0044252D">
        <w:trPr>
          <w:trHeight w:val="696"/>
        </w:trPr>
        <w:tc>
          <w:tcPr>
            <w:tcW w:w="4003" w:type="dxa"/>
          </w:tcPr>
          <w:p w:rsidR="00EB5197" w:rsidRPr="007F745E" w:rsidRDefault="00EB5197" w:rsidP="00EB5197">
            <w:pPr>
              <w:rPr>
                <w:b/>
                <w:sz w:val="22"/>
                <w:szCs w:val="22"/>
              </w:rPr>
            </w:pPr>
            <w:r w:rsidRPr="007F745E">
              <w:rPr>
                <w:b/>
                <w:sz w:val="22"/>
                <w:szCs w:val="22"/>
              </w:rPr>
              <w:t>Ликвидационная комиссия</w:t>
            </w:r>
          </w:p>
          <w:p w:rsidR="00EB5197" w:rsidRPr="007F745E" w:rsidRDefault="00EB5197" w:rsidP="00EB5197">
            <w:pPr>
              <w:rPr>
                <w:b/>
                <w:sz w:val="22"/>
                <w:szCs w:val="22"/>
                <w:lang w:val="kk-KZ"/>
              </w:rPr>
            </w:pPr>
            <w:r w:rsidRPr="007F745E">
              <w:rPr>
                <w:b/>
                <w:sz w:val="22"/>
                <w:szCs w:val="22"/>
              </w:rPr>
              <w:t>АО «</w:t>
            </w:r>
            <w:r w:rsidRPr="007F745E">
              <w:rPr>
                <w:b/>
                <w:sz w:val="22"/>
                <w:szCs w:val="22"/>
                <w:lang w:val="en-US"/>
              </w:rPr>
              <w:t>Capital</w:t>
            </w:r>
            <w:r w:rsidRPr="007F745E">
              <w:rPr>
                <w:b/>
                <w:sz w:val="22"/>
                <w:szCs w:val="22"/>
              </w:rPr>
              <w:t xml:space="preserve"> </w:t>
            </w:r>
            <w:r w:rsidRPr="007F745E">
              <w:rPr>
                <w:b/>
                <w:sz w:val="22"/>
                <w:szCs w:val="22"/>
                <w:lang w:val="en-US"/>
              </w:rPr>
              <w:t>Bank</w:t>
            </w:r>
            <w:r w:rsidRPr="007F745E">
              <w:rPr>
                <w:b/>
                <w:sz w:val="22"/>
                <w:szCs w:val="22"/>
              </w:rPr>
              <w:t xml:space="preserve"> </w:t>
            </w:r>
            <w:r w:rsidRPr="007F745E">
              <w:rPr>
                <w:b/>
                <w:sz w:val="22"/>
                <w:szCs w:val="22"/>
                <w:lang w:val="en-US"/>
              </w:rPr>
              <w:t>Kazakhstan</w:t>
            </w:r>
            <w:r w:rsidRPr="007F745E">
              <w:rPr>
                <w:b/>
                <w:sz w:val="22"/>
                <w:szCs w:val="22"/>
              </w:rPr>
              <w:t>»</w:t>
            </w:r>
          </w:p>
          <w:p w:rsidR="00EB5197" w:rsidRPr="007F745E" w:rsidRDefault="00EB5197" w:rsidP="00EB5197">
            <w:pPr>
              <w:jc w:val="both"/>
              <w:rPr>
                <w:sz w:val="22"/>
                <w:szCs w:val="22"/>
                <w:lang w:val="kk-KZ"/>
              </w:rPr>
            </w:pPr>
            <w:r w:rsidRPr="007F745E">
              <w:rPr>
                <w:sz w:val="22"/>
                <w:szCs w:val="22"/>
              </w:rPr>
              <w:t xml:space="preserve">Адрес: Республика Казахстан, г. Алматы, </w:t>
            </w:r>
            <w:r w:rsidR="00F14179">
              <w:rPr>
                <w:sz w:val="22"/>
                <w:szCs w:val="22"/>
              </w:rPr>
              <w:t xml:space="preserve">ул. Хаджи </w:t>
            </w:r>
            <w:proofErr w:type="spellStart"/>
            <w:r w:rsidR="00F14179">
              <w:rPr>
                <w:sz w:val="22"/>
                <w:szCs w:val="22"/>
              </w:rPr>
              <w:t>Мукана</w:t>
            </w:r>
            <w:proofErr w:type="spellEnd"/>
            <w:r w:rsidR="00F14179">
              <w:rPr>
                <w:sz w:val="22"/>
                <w:szCs w:val="22"/>
              </w:rPr>
              <w:t>, 86</w:t>
            </w:r>
          </w:p>
          <w:p w:rsidR="00EB5197" w:rsidRPr="007F745E" w:rsidRDefault="00EB5197" w:rsidP="00EB5197">
            <w:pPr>
              <w:jc w:val="both"/>
              <w:rPr>
                <w:sz w:val="22"/>
                <w:szCs w:val="22"/>
                <w:lang w:val="kk-KZ"/>
              </w:rPr>
            </w:pPr>
            <w:r w:rsidRPr="007F745E">
              <w:rPr>
                <w:sz w:val="22"/>
                <w:szCs w:val="22"/>
              </w:rPr>
              <w:t>БИН 920140000143</w:t>
            </w:r>
          </w:p>
          <w:p w:rsidR="00EB5197" w:rsidRPr="007F745E" w:rsidRDefault="00EB5197" w:rsidP="00EB5197">
            <w:pPr>
              <w:pStyle w:val="HTML"/>
              <w:rPr>
                <w:sz w:val="22"/>
                <w:szCs w:val="22"/>
              </w:rPr>
            </w:pPr>
            <w:r w:rsidRPr="007F745E">
              <w:rPr>
                <w:rFonts w:ascii="Times New Roman" w:hAnsi="Times New Roman" w:cs="Times New Roman"/>
                <w:sz w:val="22"/>
                <w:szCs w:val="22"/>
              </w:rPr>
              <w:t>ИИК KZ31125KZT7002300314</w:t>
            </w:r>
            <w:r w:rsidRPr="007F745E">
              <w:rPr>
                <w:rFonts w:ascii="Times New Roman" w:hAnsi="Times New Roman" w:cs="Times New Roman"/>
                <w:sz w:val="22"/>
                <w:szCs w:val="22"/>
                <w:lang w:val="kk-KZ"/>
              </w:rPr>
              <w:t xml:space="preserve"> </w:t>
            </w:r>
          </w:p>
          <w:p w:rsidR="00EB5197" w:rsidRPr="007F745E" w:rsidRDefault="00EB5197" w:rsidP="00EB5197">
            <w:pPr>
              <w:jc w:val="both"/>
              <w:rPr>
                <w:sz w:val="22"/>
                <w:szCs w:val="22"/>
              </w:rPr>
            </w:pPr>
            <w:r w:rsidRPr="007F745E">
              <w:rPr>
                <w:sz w:val="22"/>
                <w:szCs w:val="22"/>
              </w:rPr>
              <w:t>в РГУ в НБРК</w:t>
            </w:r>
          </w:p>
          <w:p w:rsidR="00EB5197" w:rsidRDefault="00EB5197" w:rsidP="00EB5197">
            <w:pPr>
              <w:jc w:val="both"/>
              <w:rPr>
                <w:sz w:val="22"/>
                <w:szCs w:val="22"/>
              </w:rPr>
            </w:pPr>
            <w:r w:rsidRPr="007F745E">
              <w:rPr>
                <w:sz w:val="22"/>
                <w:szCs w:val="22"/>
                <w:lang w:val="kk-KZ"/>
              </w:rPr>
              <w:t xml:space="preserve">БИК </w:t>
            </w:r>
            <w:r w:rsidRPr="007F745E">
              <w:rPr>
                <w:sz w:val="22"/>
                <w:szCs w:val="22"/>
                <w:lang w:val="en-US"/>
              </w:rPr>
              <w:t>NBRKKZKX</w:t>
            </w:r>
            <w:r w:rsidRPr="007F745E">
              <w:rPr>
                <w:sz w:val="22"/>
                <w:szCs w:val="22"/>
              </w:rPr>
              <w:t xml:space="preserve">, </w:t>
            </w:r>
          </w:p>
          <w:p w:rsidR="00EB5197" w:rsidRPr="007F745E" w:rsidRDefault="00EB5197" w:rsidP="00EB5197">
            <w:pPr>
              <w:jc w:val="both"/>
              <w:rPr>
                <w:sz w:val="22"/>
                <w:szCs w:val="22"/>
              </w:rPr>
            </w:pPr>
            <w:proofErr w:type="spellStart"/>
            <w:r w:rsidRPr="007F745E">
              <w:rPr>
                <w:sz w:val="22"/>
                <w:szCs w:val="22"/>
              </w:rPr>
              <w:t>Кбе</w:t>
            </w:r>
            <w:proofErr w:type="spellEnd"/>
            <w:r w:rsidRPr="007F745E">
              <w:rPr>
                <w:sz w:val="22"/>
                <w:szCs w:val="22"/>
              </w:rPr>
              <w:t xml:space="preserve"> 14</w:t>
            </w:r>
          </w:p>
          <w:p w:rsidR="00EB5197" w:rsidRDefault="00EB5197" w:rsidP="00EB5197">
            <w:pPr>
              <w:jc w:val="both"/>
              <w:rPr>
                <w:sz w:val="22"/>
                <w:szCs w:val="22"/>
                <w:lang w:val="kk-KZ"/>
              </w:rPr>
            </w:pPr>
            <w:r w:rsidRPr="007F745E">
              <w:rPr>
                <w:sz w:val="22"/>
                <w:szCs w:val="22"/>
              </w:rPr>
              <w:t>Тел. +7 (727)</w:t>
            </w:r>
            <w:r w:rsidRPr="007F745E">
              <w:rPr>
                <w:sz w:val="22"/>
                <w:szCs w:val="22"/>
                <w:lang w:val="kk-KZ"/>
              </w:rPr>
              <w:t xml:space="preserve"> 3316677</w:t>
            </w:r>
          </w:p>
          <w:p w:rsidR="00EB5197" w:rsidRPr="005F5ABB" w:rsidRDefault="00EB5197" w:rsidP="00EB5197">
            <w:pPr>
              <w:jc w:val="both"/>
              <w:rPr>
                <w:sz w:val="22"/>
                <w:szCs w:val="22"/>
              </w:rPr>
            </w:pPr>
          </w:p>
          <w:p w:rsidR="00EB5197" w:rsidRDefault="00EB5197" w:rsidP="00EB5197">
            <w:pPr>
              <w:jc w:val="both"/>
              <w:rPr>
                <w:b/>
                <w:sz w:val="22"/>
                <w:szCs w:val="22"/>
              </w:rPr>
            </w:pPr>
            <w:r w:rsidRPr="005F5ABB">
              <w:rPr>
                <w:b/>
                <w:sz w:val="22"/>
                <w:szCs w:val="22"/>
              </w:rPr>
              <w:t xml:space="preserve">Председатель ликвидационной комиссии </w:t>
            </w:r>
          </w:p>
          <w:p w:rsidR="00EB5197" w:rsidRPr="005F5ABB" w:rsidRDefault="00EB5197" w:rsidP="00EB5197">
            <w:pPr>
              <w:jc w:val="both"/>
              <w:rPr>
                <w:b/>
                <w:sz w:val="22"/>
                <w:szCs w:val="22"/>
              </w:rPr>
            </w:pPr>
          </w:p>
        </w:tc>
        <w:tc>
          <w:tcPr>
            <w:tcW w:w="404" w:type="dxa"/>
          </w:tcPr>
          <w:p w:rsidR="00EB5197" w:rsidRPr="005F5ABB" w:rsidRDefault="00EB5197" w:rsidP="00EB5197">
            <w:pPr>
              <w:jc w:val="both"/>
              <w:rPr>
                <w:sz w:val="22"/>
                <w:szCs w:val="22"/>
              </w:rPr>
            </w:pPr>
          </w:p>
        </w:tc>
        <w:tc>
          <w:tcPr>
            <w:tcW w:w="4416" w:type="dxa"/>
          </w:tcPr>
          <w:p w:rsidR="00EB5197" w:rsidRPr="005F5ABB" w:rsidRDefault="000766E8" w:rsidP="00EB5197">
            <w:pPr>
              <w:jc w:val="thaiDistribute"/>
              <w:rPr>
                <w:b/>
                <w:sz w:val="22"/>
                <w:szCs w:val="22"/>
              </w:rPr>
            </w:pPr>
            <w:r>
              <w:rPr>
                <w:b/>
                <w:sz w:val="22"/>
                <w:szCs w:val="22"/>
              </w:rPr>
              <w:t>______________________________________</w:t>
            </w:r>
          </w:p>
          <w:p w:rsidR="00EB5197" w:rsidRPr="005F5ABB" w:rsidRDefault="00EB5197" w:rsidP="00EB5197">
            <w:pPr>
              <w:jc w:val="thaiDistribute"/>
              <w:rPr>
                <w:b/>
                <w:sz w:val="22"/>
                <w:szCs w:val="22"/>
              </w:rPr>
            </w:pPr>
            <w:r>
              <w:rPr>
                <w:b/>
                <w:sz w:val="22"/>
                <w:szCs w:val="22"/>
              </w:rPr>
              <w:t>БИН/</w:t>
            </w:r>
            <w:r w:rsidRPr="005F5ABB">
              <w:rPr>
                <w:b/>
                <w:sz w:val="22"/>
                <w:szCs w:val="22"/>
              </w:rPr>
              <w:t>ИИН</w:t>
            </w:r>
            <w:r>
              <w:rPr>
                <w:b/>
                <w:sz w:val="22"/>
                <w:szCs w:val="22"/>
              </w:rPr>
              <w:t xml:space="preserve"> </w:t>
            </w:r>
          </w:p>
          <w:p w:rsidR="00EB5197" w:rsidRPr="007F745E" w:rsidRDefault="00EB5197" w:rsidP="00EB5197">
            <w:pPr>
              <w:jc w:val="thaiDistribute"/>
              <w:rPr>
                <w:sz w:val="22"/>
                <w:szCs w:val="22"/>
              </w:rPr>
            </w:pPr>
            <w:r w:rsidRPr="005F5ABB">
              <w:rPr>
                <w:sz w:val="22"/>
                <w:szCs w:val="22"/>
                <w:lang w:val="kk-KZ"/>
              </w:rPr>
              <w:t xml:space="preserve">Адрес: </w:t>
            </w:r>
            <w:r>
              <w:rPr>
                <w:sz w:val="22"/>
                <w:szCs w:val="22"/>
                <w:lang w:val="kk-KZ"/>
              </w:rPr>
              <w:t>______________________________________________________________________________</w:t>
            </w:r>
          </w:p>
          <w:p w:rsidR="00EB5197" w:rsidRPr="00EB5197" w:rsidRDefault="00EB5197" w:rsidP="00EB5197">
            <w:pPr>
              <w:jc w:val="thaiDistribute"/>
              <w:rPr>
                <w:sz w:val="22"/>
                <w:szCs w:val="22"/>
              </w:rPr>
            </w:pPr>
            <w:r w:rsidRPr="005F5ABB">
              <w:rPr>
                <w:sz w:val="22"/>
                <w:szCs w:val="22"/>
              </w:rPr>
              <w:t>ИИК</w:t>
            </w:r>
            <w:r w:rsidRPr="00EB5197">
              <w:rPr>
                <w:sz w:val="22"/>
                <w:szCs w:val="22"/>
              </w:rPr>
              <w:t xml:space="preserve"> </w:t>
            </w:r>
          </w:p>
          <w:p w:rsidR="00EB5197" w:rsidRDefault="00EB5197" w:rsidP="00EB5197">
            <w:pPr>
              <w:jc w:val="thaiDistribute"/>
              <w:rPr>
                <w:sz w:val="22"/>
                <w:szCs w:val="22"/>
                <w:lang w:val="kk-KZ"/>
              </w:rPr>
            </w:pPr>
            <w:r>
              <w:rPr>
                <w:sz w:val="22"/>
                <w:szCs w:val="22"/>
                <w:lang w:val="kk-KZ"/>
              </w:rPr>
              <w:t>______________________________________</w:t>
            </w:r>
          </w:p>
          <w:p w:rsidR="00EB5197" w:rsidRPr="007F745E" w:rsidRDefault="00EB5197" w:rsidP="00EB5197">
            <w:pPr>
              <w:jc w:val="thaiDistribute"/>
              <w:rPr>
                <w:sz w:val="22"/>
                <w:szCs w:val="22"/>
              </w:rPr>
            </w:pPr>
            <w:r w:rsidRPr="005F5ABB">
              <w:rPr>
                <w:sz w:val="22"/>
                <w:szCs w:val="22"/>
                <w:lang w:val="kk-KZ"/>
              </w:rPr>
              <w:t xml:space="preserve">БИК </w:t>
            </w:r>
          </w:p>
          <w:p w:rsidR="00EB5197" w:rsidRPr="005F5ABB" w:rsidRDefault="00EB5197" w:rsidP="00EB5197">
            <w:pPr>
              <w:jc w:val="thaiDistribute"/>
              <w:rPr>
                <w:sz w:val="22"/>
                <w:szCs w:val="22"/>
                <w:lang w:val="kk-KZ"/>
              </w:rPr>
            </w:pPr>
            <w:r>
              <w:rPr>
                <w:sz w:val="22"/>
                <w:szCs w:val="22"/>
                <w:lang w:val="kk-KZ"/>
              </w:rPr>
              <w:t xml:space="preserve">КБе </w:t>
            </w:r>
          </w:p>
          <w:p w:rsidR="00EB5197" w:rsidRDefault="00EB5197" w:rsidP="00EB5197">
            <w:pPr>
              <w:jc w:val="thaiDistribute"/>
              <w:rPr>
                <w:b/>
                <w:sz w:val="22"/>
                <w:szCs w:val="22"/>
                <w:lang w:val="kk-KZ"/>
              </w:rPr>
            </w:pPr>
            <w:r>
              <w:rPr>
                <w:sz w:val="22"/>
                <w:szCs w:val="22"/>
              </w:rPr>
              <w:t xml:space="preserve">Тел. </w:t>
            </w:r>
          </w:p>
          <w:p w:rsidR="00EB5197" w:rsidRDefault="00EB5197" w:rsidP="00EB5197">
            <w:pPr>
              <w:jc w:val="thaiDistribute"/>
              <w:rPr>
                <w:b/>
                <w:sz w:val="22"/>
                <w:szCs w:val="22"/>
                <w:lang w:val="kk-KZ"/>
              </w:rPr>
            </w:pPr>
          </w:p>
          <w:p w:rsidR="00EB5197" w:rsidRPr="005F5ABB" w:rsidRDefault="00EB5197" w:rsidP="00EB5197">
            <w:pPr>
              <w:jc w:val="thaiDistribute"/>
              <w:rPr>
                <w:b/>
                <w:sz w:val="22"/>
                <w:szCs w:val="22"/>
                <w:lang w:val="kk-KZ"/>
              </w:rPr>
            </w:pPr>
            <w:r w:rsidRPr="005F5ABB">
              <w:rPr>
                <w:b/>
                <w:sz w:val="22"/>
                <w:szCs w:val="22"/>
                <w:lang w:val="kk-KZ"/>
              </w:rPr>
              <w:t>Директор</w:t>
            </w:r>
          </w:p>
        </w:tc>
      </w:tr>
      <w:tr w:rsidR="00EB5197" w:rsidRPr="00BD12FD" w:rsidTr="0044252D">
        <w:trPr>
          <w:trHeight w:val="899"/>
        </w:trPr>
        <w:tc>
          <w:tcPr>
            <w:tcW w:w="4003" w:type="dxa"/>
          </w:tcPr>
          <w:p w:rsidR="00EB5197" w:rsidRDefault="00EB5197" w:rsidP="00EB5197">
            <w:pPr>
              <w:jc w:val="both"/>
              <w:rPr>
                <w:b/>
                <w:sz w:val="22"/>
                <w:szCs w:val="22"/>
              </w:rPr>
            </w:pPr>
            <w:r w:rsidRPr="005F5ABB">
              <w:rPr>
                <w:b/>
                <w:sz w:val="22"/>
                <w:szCs w:val="22"/>
              </w:rPr>
              <w:t>________________         /</w:t>
            </w:r>
            <w:r w:rsidRPr="005F5ABB">
              <w:rPr>
                <w:sz w:val="22"/>
                <w:szCs w:val="22"/>
              </w:rPr>
              <w:t xml:space="preserve"> </w:t>
            </w:r>
            <w:r w:rsidR="00F14179">
              <w:rPr>
                <w:b/>
                <w:sz w:val="22"/>
                <w:szCs w:val="22"/>
              </w:rPr>
              <w:t>Давыдов Д.В.</w:t>
            </w:r>
            <w:r w:rsidRPr="005F5ABB">
              <w:rPr>
                <w:b/>
                <w:sz w:val="22"/>
                <w:szCs w:val="22"/>
              </w:rPr>
              <w:t>/</w:t>
            </w:r>
          </w:p>
          <w:p w:rsidR="00EB5197" w:rsidRDefault="00EB5197" w:rsidP="00EB5197">
            <w:pPr>
              <w:jc w:val="both"/>
              <w:rPr>
                <w:b/>
                <w:sz w:val="22"/>
                <w:szCs w:val="22"/>
              </w:rPr>
            </w:pPr>
          </w:p>
          <w:p w:rsidR="00EB5197" w:rsidRPr="005F5ABB" w:rsidRDefault="00EB5197" w:rsidP="00EB5197">
            <w:pPr>
              <w:jc w:val="both"/>
              <w:rPr>
                <w:b/>
                <w:sz w:val="22"/>
                <w:szCs w:val="22"/>
              </w:rPr>
            </w:pPr>
            <w:proofErr w:type="spellStart"/>
            <w:r w:rsidRPr="00BD12FD">
              <w:rPr>
                <w:b/>
              </w:rPr>
              <w:t>м.п</w:t>
            </w:r>
            <w:proofErr w:type="spellEnd"/>
            <w:r w:rsidRPr="00BD12FD">
              <w:rPr>
                <w:b/>
              </w:rPr>
              <w:t>.</w:t>
            </w:r>
          </w:p>
        </w:tc>
        <w:tc>
          <w:tcPr>
            <w:tcW w:w="404" w:type="dxa"/>
          </w:tcPr>
          <w:p w:rsidR="00EB5197" w:rsidRPr="005F5ABB" w:rsidRDefault="00EB5197" w:rsidP="00EB5197">
            <w:pPr>
              <w:jc w:val="both"/>
              <w:rPr>
                <w:sz w:val="22"/>
                <w:szCs w:val="22"/>
              </w:rPr>
            </w:pPr>
          </w:p>
        </w:tc>
        <w:tc>
          <w:tcPr>
            <w:tcW w:w="4416" w:type="dxa"/>
          </w:tcPr>
          <w:p w:rsidR="00EB5197" w:rsidRDefault="00EB5197" w:rsidP="00EB5197">
            <w:pPr>
              <w:jc w:val="both"/>
              <w:rPr>
                <w:b/>
                <w:sz w:val="22"/>
                <w:szCs w:val="22"/>
              </w:rPr>
            </w:pPr>
            <w:r w:rsidRPr="005F5ABB">
              <w:rPr>
                <w:b/>
                <w:sz w:val="22"/>
                <w:szCs w:val="22"/>
              </w:rPr>
              <w:t>______________ /</w:t>
            </w:r>
            <w:r w:rsidRPr="005F5ABB">
              <w:rPr>
                <w:bCs/>
                <w:sz w:val="22"/>
                <w:szCs w:val="22"/>
              </w:rPr>
              <w:t xml:space="preserve"> </w:t>
            </w:r>
            <w:r>
              <w:rPr>
                <w:b/>
                <w:sz w:val="22"/>
                <w:szCs w:val="22"/>
              </w:rPr>
              <w:t>_________________</w:t>
            </w:r>
            <w:r w:rsidRPr="005F5ABB">
              <w:rPr>
                <w:b/>
                <w:sz w:val="22"/>
                <w:szCs w:val="22"/>
              </w:rPr>
              <w:t>/</w:t>
            </w:r>
          </w:p>
          <w:p w:rsidR="00EB5197" w:rsidRDefault="00EB5197" w:rsidP="00EB5197">
            <w:pPr>
              <w:jc w:val="both"/>
              <w:rPr>
                <w:b/>
                <w:sz w:val="22"/>
                <w:szCs w:val="22"/>
              </w:rPr>
            </w:pPr>
          </w:p>
          <w:p w:rsidR="00EB5197" w:rsidRPr="005F5ABB" w:rsidRDefault="00EB5197" w:rsidP="00EB5197">
            <w:pPr>
              <w:jc w:val="both"/>
              <w:rPr>
                <w:b/>
                <w:sz w:val="22"/>
                <w:szCs w:val="22"/>
              </w:rPr>
            </w:pPr>
            <w:proofErr w:type="spellStart"/>
            <w:r>
              <w:rPr>
                <w:b/>
                <w:sz w:val="22"/>
                <w:szCs w:val="22"/>
              </w:rPr>
              <w:t>м.п</w:t>
            </w:r>
            <w:proofErr w:type="spellEnd"/>
            <w:r>
              <w:rPr>
                <w:b/>
                <w:sz w:val="22"/>
                <w:szCs w:val="22"/>
              </w:rPr>
              <w:t>.</w:t>
            </w:r>
          </w:p>
        </w:tc>
      </w:tr>
      <w:bookmarkEnd w:id="0"/>
    </w:tbl>
    <w:p w:rsidR="00CF3A63" w:rsidRDefault="00CF3A63" w:rsidP="00CF3A63">
      <w:pPr>
        <w:pStyle w:val="a3"/>
        <w:spacing w:before="0" w:beforeAutospacing="0" w:after="0" w:afterAutospacing="0"/>
        <w:ind w:firstLine="400"/>
        <w:jc w:val="thaiDistribute"/>
        <w:rPr>
          <w:b/>
          <w:bCs/>
        </w:rPr>
      </w:pPr>
    </w:p>
    <w:p w:rsidR="003B2FBC" w:rsidRDefault="003B2FBC"/>
    <w:p w:rsidR="000766E8" w:rsidRDefault="000766E8">
      <w:bookmarkStart w:id="1" w:name="_GoBack"/>
      <w:bookmarkEnd w:id="1"/>
    </w:p>
    <w:sectPr w:rsidR="000766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E6DA8"/>
    <w:multiLevelType w:val="hybridMultilevel"/>
    <w:tmpl w:val="F2AAF876"/>
    <w:lvl w:ilvl="0" w:tplc="C7F6A39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5B051374"/>
    <w:multiLevelType w:val="hybridMultilevel"/>
    <w:tmpl w:val="57D4C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20"/>
    <w:rsid w:val="000766E8"/>
    <w:rsid w:val="000C5FB2"/>
    <w:rsid w:val="003B2FBC"/>
    <w:rsid w:val="003C5FC7"/>
    <w:rsid w:val="0044252D"/>
    <w:rsid w:val="00507E20"/>
    <w:rsid w:val="0051443D"/>
    <w:rsid w:val="005F4241"/>
    <w:rsid w:val="0061525D"/>
    <w:rsid w:val="006B61DB"/>
    <w:rsid w:val="00755DA6"/>
    <w:rsid w:val="00807679"/>
    <w:rsid w:val="008650B4"/>
    <w:rsid w:val="00A3498B"/>
    <w:rsid w:val="00BD3492"/>
    <w:rsid w:val="00BE55B9"/>
    <w:rsid w:val="00C0706F"/>
    <w:rsid w:val="00C10A0F"/>
    <w:rsid w:val="00C2193D"/>
    <w:rsid w:val="00CF3A63"/>
    <w:rsid w:val="00D5689E"/>
    <w:rsid w:val="00DC75DD"/>
    <w:rsid w:val="00E1625D"/>
    <w:rsid w:val="00EA4A53"/>
    <w:rsid w:val="00EB5197"/>
    <w:rsid w:val="00EC72AF"/>
    <w:rsid w:val="00F14179"/>
    <w:rsid w:val="00F602B6"/>
    <w:rsid w:val="00FA4B61"/>
    <w:rsid w:val="00FB6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6C1D3-7DE6-4049-860D-C998799C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E20"/>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CF3A63"/>
    <w:pPr>
      <w:keepNext/>
      <w:jc w:val="center"/>
      <w:outlineLvl w:val="0"/>
    </w:pPr>
    <w:rPr>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07E20"/>
    <w:pPr>
      <w:spacing w:before="100" w:beforeAutospacing="1" w:after="100" w:afterAutospacing="1"/>
    </w:pPr>
    <w:rPr>
      <w:color w:val="auto"/>
    </w:rPr>
  </w:style>
  <w:style w:type="character" w:customStyle="1" w:styleId="s0">
    <w:name w:val="s0"/>
    <w:rsid w:val="00507E2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507E20"/>
    <w:rPr>
      <w:rFonts w:ascii="Times New Roman" w:hAnsi="Times New Roman" w:cs="Times New Roman" w:hint="default"/>
      <w:b/>
      <w:bCs/>
      <w:i w:val="0"/>
      <w:iCs w:val="0"/>
      <w:strike w:val="0"/>
      <w:dstrike w:val="0"/>
      <w:color w:val="000000"/>
      <w:sz w:val="24"/>
      <w:szCs w:val="24"/>
      <w:u w:val="none"/>
      <w:effect w:val="none"/>
    </w:rPr>
  </w:style>
  <w:style w:type="paragraph" w:styleId="a4">
    <w:name w:val="List Paragraph"/>
    <w:basedOn w:val="a"/>
    <w:uiPriority w:val="34"/>
    <w:qFormat/>
    <w:rsid w:val="003B2FBC"/>
    <w:pPr>
      <w:ind w:left="720"/>
      <w:contextualSpacing/>
    </w:pPr>
  </w:style>
  <w:style w:type="character" w:customStyle="1" w:styleId="10">
    <w:name w:val="Заголовок 1 Знак"/>
    <w:basedOn w:val="a0"/>
    <w:link w:val="1"/>
    <w:rsid w:val="00CF3A63"/>
    <w:rPr>
      <w:rFonts w:ascii="Times New Roman" w:eastAsia="Times New Roman" w:hAnsi="Times New Roman" w:cs="Times New Roman"/>
      <w:b/>
      <w:sz w:val="20"/>
      <w:szCs w:val="20"/>
      <w:lang w:eastAsia="ru-RU"/>
    </w:rPr>
  </w:style>
  <w:style w:type="paragraph" w:styleId="HTML">
    <w:name w:val="HTML Preformatted"/>
    <w:basedOn w:val="a"/>
    <w:link w:val="HTML0"/>
    <w:uiPriority w:val="99"/>
    <w:rsid w:val="00CF3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CF3A63"/>
    <w:rPr>
      <w:rFonts w:ascii="Courier New" w:eastAsia="Times New Roman" w:hAnsi="Courier New" w:cs="Courier New"/>
      <w:color w:val="000000"/>
      <w:sz w:val="24"/>
      <w:szCs w:val="24"/>
      <w:lang w:eastAsia="ru-RU"/>
    </w:rPr>
  </w:style>
  <w:style w:type="paragraph" w:styleId="a5">
    <w:name w:val="No Spacing"/>
    <w:uiPriority w:val="1"/>
    <w:qFormat/>
    <w:rsid w:val="00CF3A63"/>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44252D"/>
    <w:rPr>
      <w:rFonts w:ascii="Segoe UI" w:hAnsi="Segoe UI" w:cs="Segoe UI"/>
      <w:sz w:val="18"/>
      <w:szCs w:val="18"/>
    </w:rPr>
  </w:style>
  <w:style w:type="character" w:customStyle="1" w:styleId="a7">
    <w:name w:val="Текст выноски Знак"/>
    <w:basedOn w:val="a0"/>
    <w:link w:val="a6"/>
    <w:uiPriority w:val="99"/>
    <w:semiHidden/>
    <w:rsid w:val="0044252D"/>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11</Pages>
  <Words>4414</Words>
  <Characters>25162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Ботагоз Чокайбаева</dc:creator>
  <cp:keywords/>
  <dc:description/>
  <cp:lastModifiedBy>Ботагоз Чокайбаева</cp:lastModifiedBy>
  <cp:revision>20</cp:revision>
  <cp:lastPrinted>2022-05-04T08:33:00Z</cp:lastPrinted>
  <dcterms:created xsi:type="dcterms:W3CDTF">2022-01-18T12:09:00Z</dcterms:created>
  <dcterms:modified xsi:type="dcterms:W3CDTF">2022-11-16T05:13:00Z</dcterms:modified>
</cp:coreProperties>
</file>